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B404A" w14:textId="77777777" w:rsidR="00EE3254" w:rsidRPr="00CB1E03" w:rsidRDefault="00A1411F" w:rsidP="004809C7">
      <w:pPr>
        <w:pStyle w:val="Heading1"/>
        <w:spacing w:after="0" w:line="240" w:lineRule="auto"/>
        <w:ind w:left="19" w:right="151"/>
        <w:jc w:val="center"/>
        <w:rPr>
          <w:rFonts w:ascii="Century Gothic" w:eastAsia="Mitra" w:hAnsi="Century Gothic" w:cs="B Nazanin"/>
          <w:bCs/>
          <w:color w:val="auto"/>
          <w:sz w:val="25"/>
          <w:szCs w:val="25"/>
          <w:rtl/>
          <w:lang w:bidi="fa-IR"/>
        </w:rPr>
      </w:pPr>
      <w:r w:rsidRPr="0011676F">
        <w:rPr>
          <w:rFonts w:ascii="Century Gothic" w:eastAsia="Mitra" w:hAnsi="Century Gothic" w:cs="B Nazanin"/>
          <w:bCs/>
          <w:color w:val="auto"/>
          <w:szCs w:val="32"/>
          <w:rtl/>
        </w:rPr>
        <w:t>مناقصه عموم</w:t>
      </w:r>
      <w:r w:rsidRPr="0011676F">
        <w:rPr>
          <w:rFonts w:ascii="Century Gothic" w:eastAsia="Mitra" w:hAnsi="Century Gothic" w:cs="B Nazanin" w:hint="cs"/>
          <w:bCs/>
          <w:color w:val="auto"/>
          <w:szCs w:val="32"/>
          <w:rtl/>
        </w:rPr>
        <w:t>ی</w:t>
      </w:r>
    </w:p>
    <w:p w14:paraId="7B7E2C5F" w14:textId="447D7A66" w:rsidR="00394AD8" w:rsidRPr="00CB1E03" w:rsidRDefault="00901EA1" w:rsidP="006A0A47">
      <w:pPr>
        <w:spacing w:before="240"/>
        <w:jc w:val="both"/>
        <w:rPr>
          <w:rFonts w:ascii="Century Gothic" w:eastAsia="Mitra" w:hAnsi="Century Gothic" w:cs="B Nazanin"/>
          <w:color w:val="auto"/>
          <w:sz w:val="25"/>
          <w:szCs w:val="25"/>
          <w:rtl/>
        </w:rPr>
      </w:pPr>
      <w:r w:rsidRPr="00404EAC"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  <w:lang w:bidi="fa-IR"/>
        </w:rPr>
        <w:t>شرکت تجارت الکترونیک پارسیان</w:t>
      </w:r>
      <w:r w:rsidR="008358BD" w:rsidRPr="00404EAC"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  <w:lang w:bidi="fa-IR"/>
        </w:rPr>
        <w:t xml:space="preserve"> (تاپ)</w:t>
      </w:r>
      <w:r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 </w:t>
      </w:r>
      <w:r w:rsidR="00A1411F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>در نظـر دارد نسبت به</w:t>
      </w:r>
      <w:r w:rsidR="003529CD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</w:t>
      </w:r>
      <w:r w:rsidR="005A02A0" w:rsidRPr="00CB1E03">
        <w:rPr>
          <w:rFonts w:ascii="Century Gothic" w:hAnsi="Century Gothic" w:cs="B Nazanin" w:hint="cs"/>
          <w:b/>
          <w:bCs/>
          <w:szCs w:val="24"/>
          <w:rtl/>
          <w:lang w:bidi="fa-IR"/>
        </w:rPr>
        <w:t>خريد</w:t>
      </w:r>
      <w:r w:rsidR="0011676F">
        <w:rPr>
          <w:rFonts w:ascii="Century Gothic" w:hAnsi="Century Gothic" w:cs="B Nazanin" w:hint="cs"/>
          <w:b/>
          <w:bCs/>
          <w:szCs w:val="24"/>
          <w:rtl/>
          <w:lang w:bidi="fa-IR"/>
        </w:rPr>
        <w:t>، نصب و راه‌اندازی،</w:t>
      </w:r>
      <w:r w:rsidR="004809C7" w:rsidRPr="00CB1E03">
        <w:rPr>
          <w:rFonts w:ascii="Century Gothic" w:hAnsi="Century Gothic" w:cs="B Nazanin" w:hint="cs"/>
          <w:b/>
          <w:bCs/>
          <w:szCs w:val="24"/>
          <w:rtl/>
          <w:lang w:bidi="fa-IR"/>
        </w:rPr>
        <w:t xml:space="preserve"> پشتیبانی</w:t>
      </w:r>
      <w:r w:rsidR="0011676F">
        <w:rPr>
          <w:rFonts w:ascii="Century Gothic" w:hAnsi="Century Gothic" w:cs="B Nazanin" w:hint="cs"/>
          <w:b/>
          <w:bCs/>
          <w:szCs w:val="24"/>
          <w:rtl/>
          <w:lang w:bidi="fa-IR"/>
        </w:rPr>
        <w:t xml:space="preserve"> </w:t>
      </w:r>
      <w:r w:rsidR="006A0A47">
        <w:rPr>
          <w:rFonts w:ascii="Century Gothic" w:hAnsi="Century Gothic" w:cs="B Nazanin" w:hint="cs"/>
          <w:b/>
          <w:bCs/>
          <w:szCs w:val="24"/>
          <w:rtl/>
          <w:lang w:bidi="fa-IR"/>
        </w:rPr>
        <w:t xml:space="preserve">و </w:t>
      </w:r>
      <w:r w:rsidR="00456EF0">
        <w:rPr>
          <w:rFonts w:ascii="Century Gothic" w:hAnsi="Century Gothic" w:cs="B Nazanin" w:hint="cs"/>
          <w:b/>
          <w:bCs/>
          <w:szCs w:val="24"/>
          <w:rtl/>
          <w:lang w:bidi="fa-IR"/>
        </w:rPr>
        <w:t xml:space="preserve">تجهیزات </w:t>
      </w:r>
      <w:r w:rsidR="004809C7" w:rsidRPr="00CB1E03">
        <w:rPr>
          <w:rFonts w:ascii="Century Gothic" w:hAnsi="Century Gothic" w:cs="B Nazanin" w:hint="cs"/>
          <w:b/>
          <w:bCs/>
          <w:szCs w:val="24"/>
          <w:rtl/>
          <w:lang w:bidi="fa-IR"/>
        </w:rPr>
        <w:t xml:space="preserve"> ذخیره‌سازی اطلاعات</w:t>
      </w:r>
      <w:r w:rsidR="00641F87">
        <w:rPr>
          <w:rFonts w:ascii="Century Gothic" w:hAnsi="Century Gothic" w:cs="B Nazanin" w:hint="cs"/>
          <w:b/>
          <w:bCs/>
          <w:szCs w:val="24"/>
          <w:rtl/>
          <w:lang w:bidi="fa-IR"/>
        </w:rPr>
        <w:t xml:space="preserve"> </w:t>
      </w:r>
      <w:r w:rsidR="00A1411F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>مطابق با شرا</w:t>
      </w:r>
      <w:r w:rsidR="00A1411F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="00A1411F"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ط</w:t>
      </w:r>
      <w:r w:rsidR="00A1411F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و مشخصات مندرج در ا</w:t>
      </w:r>
      <w:r w:rsidR="00A1411F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="00A1411F"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ن</w:t>
      </w:r>
      <w:r w:rsidR="00A1411F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اوراق</w:t>
      </w:r>
      <w:r w:rsidR="00142989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،</w:t>
      </w:r>
      <w:r w:rsidR="00A1411F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از طر</w:t>
      </w:r>
      <w:r w:rsidR="00A1411F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="00A1411F"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ق</w:t>
      </w:r>
      <w:r w:rsidR="00A1411F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برگزاري مناقصه عموم</w:t>
      </w:r>
      <w:r w:rsidR="00A1411F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="00A1411F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اقدام نما</w:t>
      </w:r>
      <w:r w:rsidR="00A1411F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="00A1411F"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</w:t>
      </w:r>
      <w:r w:rsidR="00A1411F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>.</w:t>
      </w:r>
    </w:p>
    <w:p w14:paraId="32794262" w14:textId="77777777" w:rsidR="003529CD" w:rsidRPr="00CB1E03" w:rsidRDefault="003529CD" w:rsidP="003529CD">
      <w:pPr>
        <w:pStyle w:val="Heading1"/>
        <w:spacing w:after="0"/>
        <w:rPr>
          <w:rFonts w:ascii="Century Gothic" w:eastAsia="Mitra" w:hAnsi="Century Gothic" w:cs="B Nazanin"/>
          <w:bCs/>
          <w:color w:val="auto"/>
          <w:szCs w:val="32"/>
          <w:rtl/>
        </w:rPr>
      </w:pPr>
      <w:r w:rsidRPr="00CB1E03">
        <w:rPr>
          <w:rFonts w:ascii="Century Gothic" w:eastAsia="Mitra" w:hAnsi="Century Gothic" w:cs="B Nazanin" w:hint="cs"/>
          <w:bCs/>
          <w:color w:val="auto"/>
          <w:szCs w:val="32"/>
          <w:rtl/>
        </w:rPr>
        <w:t>الف</w:t>
      </w:r>
      <w:r w:rsidRPr="00CB1E03">
        <w:rPr>
          <w:rFonts w:ascii="Century Gothic" w:eastAsia="Mitra" w:hAnsi="Century Gothic" w:cs="B Nazanin"/>
          <w:bCs/>
          <w:color w:val="auto"/>
          <w:szCs w:val="32"/>
          <w:rtl/>
        </w:rPr>
        <w:t xml:space="preserve"> - شرح مناقصه</w:t>
      </w:r>
    </w:p>
    <w:p w14:paraId="70F46577" w14:textId="77777777" w:rsidR="003529CD" w:rsidRPr="00CB1E03" w:rsidRDefault="003529CD" w:rsidP="00A6538A">
      <w:pPr>
        <w:keepNext/>
        <w:tabs>
          <w:tab w:val="num" w:pos="450"/>
        </w:tabs>
        <w:spacing w:before="360" w:after="0" w:line="288" w:lineRule="auto"/>
        <w:ind w:left="450" w:hanging="485"/>
        <w:jc w:val="both"/>
        <w:outlineLvl w:val="0"/>
        <w:rPr>
          <w:rFonts w:ascii="Century Gothic" w:eastAsia="Times New Roman" w:hAnsi="Century Gothic" w:cs="B Nazanin"/>
          <w:b/>
          <w:bCs/>
          <w:color w:val="auto"/>
          <w:sz w:val="32"/>
          <w:szCs w:val="32"/>
          <w:rtl/>
          <w:lang w:bidi="fa-IR"/>
        </w:rPr>
      </w:pPr>
      <w:bookmarkStart w:id="0" w:name="_Toc533022516"/>
      <w:r w:rsidRPr="00CB1E03">
        <w:rPr>
          <w:rFonts w:ascii="Century Gothic" w:eastAsia="Times New Roman" w:hAnsi="Century Gothic" w:cs="B Nazanin" w:hint="cs"/>
          <w:b/>
          <w:bCs/>
          <w:color w:val="auto"/>
          <w:sz w:val="32"/>
          <w:szCs w:val="32"/>
          <w:rtl/>
          <w:lang w:bidi="fa-IR"/>
        </w:rPr>
        <w:t>مقدمه</w:t>
      </w:r>
      <w:bookmarkEnd w:id="0"/>
      <w:r w:rsidRPr="00CB1E03">
        <w:rPr>
          <w:rFonts w:ascii="Century Gothic" w:eastAsia="Times New Roman" w:hAnsi="Century Gothic" w:cs="B Nazanin" w:hint="cs"/>
          <w:b/>
          <w:bCs/>
          <w:color w:val="auto"/>
          <w:sz w:val="32"/>
          <w:szCs w:val="32"/>
          <w:rtl/>
          <w:lang w:bidi="fa-IR"/>
        </w:rPr>
        <w:t xml:space="preserve"> </w:t>
      </w:r>
    </w:p>
    <w:p w14:paraId="6AE58B73" w14:textId="77777777" w:rsidR="003945D0" w:rsidRPr="00CB1E03" w:rsidRDefault="00903D92" w:rsidP="0007158F">
      <w:pPr>
        <w:jc w:val="both"/>
        <w:rPr>
          <w:rFonts w:ascii="Century Gothic" w:eastAsia="Times New Roman" w:hAnsi="Century Gothic" w:cs="B Nazanin"/>
          <w:sz w:val="25"/>
          <w:szCs w:val="25"/>
          <w:rtl/>
          <w:lang w:bidi="fa-IR"/>
        </w:rPr>
      </w:pPr>
      <w:r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>شرکت تجارت الکترونیک پارسیان</w:t>
      </w:r>
      <w:r w:rsidR="003945D0" w:rsidRPr="00CB1E03"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 xml:space="preserve"> از ابتداي تاسيس تاکنون بعنوان </w:t>
      </w:r>
      <w:r w:rsidR="0007158F"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>مجموعه‌ای</w:t>
      </w:r>
      <w:r w:rsidR="003945D0" w:rsidRPr="00CB1E03"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 xml:space="preserve"> اثرگذار و نوآور همگام با بزرگان صنعت </w:t>
      </w:r>
      <w:r w:rsidR="00AE565C"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>خدمات پرداخت الکترونیکی</w:t>
      </w:r>
      <w:r w:rsidR="003945D0" w:rsidRPr="00CB1E03"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 xml:space="preserve"> کشور همواره نقش پر</w:t>
      </w:r>
      <w:r w:rsidR="00AF159F"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 xml:space="preserve"> </w:t>
      </w:r>
      <w:r w:rsidR="003945D0" w:rsidRPr="00CB1E03"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>رنگي در ارائه خدمات حرفه</w:t>
      </w:r>
      <w:r w:rsidR="003945D0" w:rsidRPr="00CB1E03">
        <w:rPr>
          <w:rFonts w:ascii="Arial" w:eastAsia="Times New Roman" w:hAnsi="Arial" w:cs="Arial"/>
          <w:sz w:val="25"/>
          <w:szCs w:val="25"/>
          <w:lang w:bidi="fa-IR"/>
        </w:rPr>
        <w:t>‌</w:t>
      </w:r>
      <w:r w:rsidR="003945D0" w:rsidRPr="00CB1E03"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 xml:space="preserve">اي نوين مبتني بر فناوري اطلاعات داشته و انتخاب برتر مشتريان در </w:t>
      </w:r>
      <w:r w:rsidR="00057BF6"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>بین شرکتهای پرداخت الکترونیک</w:t>
      </w:r>
      <w:r w:rsidR="003945D0" w:rsidRPr="00CB1E03"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 xml:space="preserve"> کشور بوده است. </w:t>
      </w:r>
    </w:p>
    <w:p w14:paraId="0323B97C" w14:textId="77777777" w:rsidR="003529CD" w:rsidRPr="00CB1E03" w:rsidRDefault="003945D0" w:rsidP="000F5190">
      <w:pPr>
        <w:jc w:val="both"/>
        <w:rPr>
          <w:rFonts w:ascii="Century Gothic" w:eastAsia="Mitra" w:hAnsi="Century Gothic" w:cs="B Nazanin"/>
          <w:color w:val="auto"/>
          <w:sz w:val="25"/>
          <w:szCs w:val="25"/>
          <w:rtl/>
        </w:rPr>
      </w:pPr>
      <w:r w:rsidRPr="00CB1E03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با توجه به توسعه سرويسها و خدمات بهنگام </w:t>
      </w:r>
      <w:r w:rsidR="00901EA1">
        <w:rPr>
          <w:rFonts w:ascii="Century Gothic" w:hAnsi="Century Gothic" w:cs="B Nazanin" w:hint="cs"/>
          <w:sz w:val="25"/>
          <w:szCs w:val="25"/>
          <w:rtl/>
          <w:lang w:bidi="fa-IR"/>
        </w:rPr>
        <w:t>کارفرما</w:t>
      </w:r>
      <w:r w:rsidRPr="00CB1E03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و نظر به اهميت و حساسيت ارائه خدمات بدون وقفه، پايدار و مطمئن به مشتريان و ذينفعان</w:t>
      </w:r>
      <w:r w:rsidR="009C19C3" w:rsidRPr="00CB1E03">
        <w:rPr>
          <w:rFonts w:ascii="Century Gothic" w:hAnsi="Century Gothic" w:cs="B Nazanin" w:hint="cs"/>
          <w:sz w:val="25"/>
          <w:szCs w:val="25"/>
          <w:rtl/>
          <w:lang w:bidi="fa-IR"/>
        </w:rPr>
        <w:t>،</w:t>
      </w:r>
      <w:r w:rsidRPr="00CB1E03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</w:t>
      </w:r>
      <w:r w:rsidR="00901EA1">
        <w:rPr>
          <w:rFonts w:ascii="Century Gothic" w:hAnsi="Century Gothic" w:cs="B Nazanin" w:hint="cs"/>
          <w:sz w:val="25"/>
          <w:szCs w:val="25"/>
          <w:rtl/>
          <w:lang w:bidi="fa-IR"/>
        </w:rPr>
        <w:t>کارفرما</w:t>
      </w:r>
      <w:r w:rsidR="009C19C3" w:rsidRPr="00CB1E03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</w:t>
      </w:r>
      <w:r w:rsidRPr="00CB1E03">
        <w:rPr>
          <w:rFonts w:ascii="Century Gothic" w:hAnsi="Century Gothic" w:cs="B Nazanin" w:hint="cs"/>
          <w:sz w:val="25"/>
          <w:szCs w:val="25"/>
          <w:rtl/>
          <w:lang w:bidi="fa-IR"/>
        </w:rPr>
        <w:t>در نظر دارد بر اساس سياستهای تدوين شده خود</w:t>
      </w:r>
      <w:r w:rsidR="00AF159F">
        <w:rPr>
          <w:rFonts w:ascii="Century Gothic" w:hAnsi="Century Gothic" w:cs="B Nazanin" w:hint="cs"/>
          <w:sz w:val="25"/>
          <w:szCs w:val="25"/>
          <w:rtl/>
          <w:lang w:bidi="fa-IR"/>
        </w:rPr>
        <w:t>، پروژه خريد، نصب و راه اندازی،</w:t>
      </w:r>
      <w:r w:rsidRPr="00CB1E03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پشتيبانی </w:t>
      </w:r>
      <w:r w:rsidR="000F5190">
        <w:rPr>
          <w:rFonts w:ascii="Century Gothic" w:hAnsi="Century Gothic" w:cs="B Nazanin" w:hint="cs"/>
          <w:sz w:val="25"/>
          <w:szCs w:val="25"/>
          <w:rtl/>
          <w:lang w:bidi="fa-IR"/>
        </w:rPr>
        <w:t>و آموزش</w:t>
      </w:r>
      <w:r w:rsidR="00D21252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تجهيزات </w:t>
      </w:r>
      <w:r w:rsidRPr="00CB1E03">
        <w:rPr>
          <w:rFonts w:ascii="Century Gothic" w:hAnsi="Century Gothic" w:cs="B Nazanin" w:hint="cs"/>
          <w:sz w:val="25"/>
          <w:szCs w:val="25"/>
          <w:rtl/>
          <w:lang w:bidi="fa-IR"/>
        </w:rPr>
        <w:t>ذخيره</w:t>
      </w:r>
      <w:r w:rsidR="00AF159F">
        <w:rPr>
          <w:rFonts w:ascii="Century Gothic" w:hAnsi="Century Gothic" w:cs="B Nazanin" w:hint="cs"/>
          <w:sz w:val="25"/>
          <w:szCs w:val="25"/>
          <w:rtl/>
          <w:lang w:bidi="fa-IR"/>
        </w:rPr>
        <w:t>‌</w:t>
      </w:r>
      <w:r w:rsidRPr="00CB1E03">
        <w:rPr>
          <w:rFonts w:ascii="Century Gothic" w:hAnsi="Century Gothic" w:cs="B Nazanin" w:hint="cs"/>
          <w:sz w:val="25"/>
          <w:szCs w:val="25"/>
          <w:rtl/>
          <w:lang w:bidi="fa-IR"/>
        </w:rPr>
        <w:t>سازی اطلاعات را به پيمانکاران واجد صلاحيتهای لازم و با سابقه واگذار نمايد.</w:t>
      </w:r>
      <w:r w:rsidR="00016CEC" w:rsidRPr="00CB1E03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</w:t>
      </w:r>
    </w:p>
    <w:p w14:paraId="78B54501" w14:textId="77777777" w:rsidR="003529CD" w:rsidRPr="00CB1E03" w:rsidRDefault="003529CD" w:rsidP="003529CD">
      <w:pPr>
        <w:spacing w:after="0" w:line="240" w:lineRule="auto"/>
        <w:ind w:left="2" w:right="-14" w:hanging="1"/>
        <w:jc w:val="both"/>
        <w:rPr>
          <w:rFonts w:ascii="Century Gothic" w:eastAsia="Mitra" w:hAnsi="Century Gothic" w:cs="B Nazanin"/>
          <w:b/>
          <w:bCs/>
          <w:color w:val="auto"/>
          <w:sz w:val="32"/>
          <w:szCs w:val="32"/>
          <w:rtl/>
        </w:rPr>
      </w:pPr>
      <w:r w:rsidRPr="00CB1E03">
        <w:rPr>
          <w:rFonts w:ascii="Century Gothic" w:hAnsi="Century Gothic" w:cs="B Nazanin" w:hint="cs"/>
          <w:b/>
          <w:bCs/>
          <w:sz w:val="32"/>
          <w:szCs w:val="32"/>
          <w:rtl/>
        </w:rPr>
        <w:t>ب</w:t>
      </w:r>
      <w:r w:rsidRPr="00CB1E03">
        <w:rPr>
          <w:rFonts w:ascii="Century Gothic" w:hAnsi="Century Gothic" w:cs="B Nazanin"/>
          <w:b/>
          <w:bCs/>
          <w:sz w:val="32"/>
          <w:szCs w:val="32"/>
          <w:rtl/>
        </w:rPr>
        <w:t>-</w:t>
      </w:r>
      <w:r w:rsidRPr="00CB1E03">
        <w:rPr>
          <w:rFonts w:ascii="Century Gothic" w:hAnsi="Century Gothic" w:cs="B Nazanin"/>
          <w:sz w:val="32"/>
          <w:szCs w:val="32"/>
          <w:rtl/>
        </w:rPr>
        <w:t xml:space="preserve"> </w:t>
      </w:r>
      <w:r w:rsidRPr="00CB1E03">
        <w:rPr>
          <w:rFonts w:ascii="Century Gothic" w:eastAsia="Mitra" w:hAnsi="Century Gothic" w:cs="B Nazanin"/>
          <w:b/>
          <w:bCs/>
          <w:color w:val="auto"/>
          <w:sz w:val="32"/>
          <w:szCs w:val="32"/>
          <w:rtl/>
        </w:rPr>
        <w:t>شرا</w:t>
      </w:r>
      <w:r w:rsidRPr="00CB1E03">
        <w:rPr>
          <w:rFonts w:ascii="Century Gothic" w:eastAsia="Mitra" w:hAnsi="Century Gothic" w:cs="B Nazanin" w:hint="cs"/>
          <w:b/>
          <w:bCs/>
          <w:color w:val="auto"/>
          <w:sz w:val="32"/>
          <w:szCs w:val="32"/>
          <w:rtl/>
        </w:rPr>
        <w:t>ی</w:t>
      </w:r>
      <w:r w:rsidRPr="00CB1E03">
        <w:rPr>
          <w:rFonts w:ascii="Century Gothic" w:eastAsia="Mitra" w:hAnsi="Century Gothic" w:cs="B Nazanin" w:hint="eastAsia"/>
          <w:b/>
          <w:bCs/>
          <w:color w:val="auto"/>
          <w:sz w:val="32"/>
          <w:szCs w:val="32"/>
          <w:rtl/>
        </w:rPr>
        <w:t>ط</w:t>
      </w:r>
      <w:r w:rsidRPr="00CB1E03">
        <w:rPr>
          <w:rFonts w:ascii="Century Gothic" w:eastAsia="Mitra" w:hAnsi="Century Gothic" w:cs="B Nazanin"/>
          <w:b/>
          <w:bCs/>
          <w:color w:val="auto"/>
          <w:sz w:val="32"/>
          <w:szCs w:val="32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b/>
          <w:bCs/>
          <w:color w:val="auto"/>
          <w:sz w:val="32"/>
          <w:szCs w:val="32"/>
          <w:rtl/>
        </w:rPr>
        <w:t>مناقصه</w:t>
      </w:r>
      <w:r w:rsidRPr="00CB1E03">
        <w:rPr>
          <w:rFonts w:ascii="Century Gothic" w:eastAsia="Mitra" w:hAnsi="Century Gothic" w:cs="B Nazanin"/>
          <w:b/>
          <w:bCs/>
          <w:color w:val="auto"/>
          <w:sz w:val="32"/>
          <w:szCs w:val="32"/>
          <w:rtl/>
        </w:rPr>
        <w:t>:</w:t>
      </w:r>
    </w:p>
    <w:p w14:paraId="77C88BDF" w14:textId="77777777" w:rsidR="00B73CDB" w:rsidRPr="004B1C4C" w:rsidRDefault="00913FC2" w:rsidP="00A719F3">
      <w:pPr>
        <w:spacing w:before="240" w:after="0" w:line="240" w:lineRule="auto"/>
        <w:ind w:right="-14"/>
        <w:jc w:val="both"/>
        <w:rPr>
          <w:rFonts w:ascii="Century Gothic" w:eastAsia="Mitra" w:hAnsi="Century Gothic" w:cs="B Nazanin"/>
          <w:color w:val="auto"/>
          <w:sz w:val="28"/>
          <w:szCs w:val="28"/>
          <w:rtl/>
        </w:rPr>
      </w:pPr>
      <w:r w:rsidRPr="004B1C4C">
        <w:rPr>
          <w:rFonts w:ascii="Century Gothic" w:eastAsia="Mitra" w:hAnsi="Century Gothic" w:cs="B Nazanin" w:hint="cs"/>
          <w:b/>
          <w:bCs/>
          <w:color w:val="auto"/>
          <w:sz w:val="28"/>
          <w:szCs w:val="28"/>
          <w:rtl/>
        </w:rPr>
        <w:t>پاکت</w:t>
      </w:r>
      <w:r w:rsidRPr="004B1C4C">
        <w:rPr>
          <w:rFonts w:ascii="Century Gothic" w:eastAsia="Mitra" w:hAnsi="Century Gothic" w:cs="B Nazanin"/>
          <w:b/>
          <w:bCs/>
          <w:color w:val="auto"/>
          <w:sz w:val="28"/>
          <w:szCs w:val="28"/>
          <w:rtl/>
        </w:rPr>
        <w:t xml:space="preserve"> </w:t>
      </w:r>
      <w:r w:rsidRPr="004B1C4C">
        <w:rPr>
          <w:rFonts w:ascii="Century Gothic" w:eastAsia="Mitra" w:hAnsi="Century Gothic" w:cs="B Nazanin" w:hint="cs"/>
          <w:b/>
          <w:bCs/>
          <w:color w:val="auto"/>
          <w:sz w:val="28"/>
          <w:szCs w:val="28"/>
          <w:rtl/>
        </w:rPr>
        <w:t>الف</w:t>
      </w:r>
      <w:r w:rsidRPr="004B1C4C">
        <w:rPr>
          <w:rFonts w:ascii="Century Gothic" w:eastAsia="Mitra" w:hAnsi="Century Gothic" w:cs="B Nazanin"/>
          <w:b/>
          <w:bCs/>
          <w:color w:val="auto"/>
          <w:sz w:val="28"/>
          <w:szCs w:val="28"/>
          <w:rtl/>
        </w:rPr>
        <w:t>:</w:t>
      </w:r>
      <w:r w:rsidRPr="004B1C4C">
        <w:rPr>
          <w:rFonts w:ascii="Century Gothic" w:eastAsia="Mitra" w:hAnsi="Century Gothic" w:cs="B Nazanin"/>
          <w:color w:val="auto"/>
          <w:sz w:val="28"/>
          <w:szCs w:val="28"/>
          <w:rtl/>
        </w:rPr>
        <w:t xml:space="preserve"> </w:t>
      </w:r>
    </w:p>
    <w:p w14:paraId="63AADB9A" w14:textId="50479196" w:rsidR="00913FC2" w:rsidRPr="00CB1E03" w:rsidRDefault="00913FC2" w:rsidP="002F3B9E">
      <w:pPr>
        <w:spacing w:after="0" w:line="240" w:lineRule="auto"/>
        <w:ind w:right="-14" w:firstLine="360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حاوي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ضمانت‌نامه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شركت در مناقصه </w:t>
      </w:r>
    </w:p>
    <w:p w14:paraId="2CB78ADF" w14:textId="77777777" w:rsidR="00B73CDB" w:rsidRPr="004B1C4C" w:rsidRDefault="00913FC2" w:rsidP="00A719F3">
      <w:pPr>
        <w:spacing w:before="240" w:after="0" w:line="240" w:lineRule="auto"/>
        <w:ind w:right="-14"/>
        <w:jc w:val="both"/>
        <w:rPr>
          <w:rFonts w:ascii="Century Gothic" w:eastAsia="Mitra" w:hAnsi="Century Gothic" w:cs="B Nazanin"/>
          <w:color w:val="auto"/>
          <w:sz w:val="28"/>
          <w:szCs w:val="28"/>
          <w:rtl/>
        </w:rPr>
      </w:pPr>
      <w:r w:rsidRPr="004B1C4C">
        <w:rPr>
          <w:rFonts w:ascii="Century Gothic" w:eastAsia="Mitra" w:hAnsi="Century Gothic" w:cs="B Nazanin" w:hint="cs"/>
          <w:b/>
          <w:bCs/>
          <w:color w:val="auto"/>
          <w:sz w:val="28"/>
          <w:szCs w:val="28"/>
          <w:rtl/>
        </w:rPr>
        <w:t>پــاکت</w:t>
      </w:r>
      <w:r w:rsidRPr="004B1C4C">
        <w:rPr>
          <w:rFonts w:ascii="Century Gothic" w:eastAsia="Mitra" w:hAnsi="Century Gothic" w:cs="B Nazanin"/>
          <w:b/>
          <w:bCs/>
          <w:color w:val="auto"/>
          <w:sz w:val="28"/>
          <w:szCs w:val="28"/>
          <w:rtl/>
        </w:rPr>
        <w:t xml:space="preserve"> </w:t>
      </w:r>
      <w:r w:rsidRPr="004B1C4C">
        <w:rPr>
          <w:rFonts w:ascii="Century Gothic" w:eastAsia="Mitra" w:hAnsi="Century Gothic" w:cs="B Nazanin" w:hint="cs"/>
          <w:b/>
          <w:bCs/>
          <w:color w:val="auto"/>
          <w:sz w:val="28"/>
          <w:szCs w:val="28"/>
          <w:rtl/>
        </w:rPr>
        <w:t>ب</w:t>
      </w:r>
      <w:r w:rsidRPr="004B1C4C">
        <w:rPr>
          <w:rFonts w:ascii="Century Gothic" w:eastAsia="Mitra" w:hAnsi="Century Gothic" w:cs="B Nazanin"/>
          <w:b/>
          <w:bCs/>
          <w:color w:val="auto"/>
          <w:sz w:val="28"/>
          <w:szCs w:val="28"/>
          <w:rtl/>
        </w:rPr>
        <w:t>:</w:t>
      </w:r>
      <w:r w:rsidRPr="004B1C4C">
        <w:rPr>
          <w:rFonts w:ascii="Century Gothic" w:eastAsia="Mitra" w:hAnsi="Century Gothic" w:cs="B Nazanin"/>
          <w:color w:val="auto"/>
          <w:sz w:val="28"/>
          <w:szCs w:val="28"/>
          <w:rtl/>
        </w:rPr>
        <w:t xml:space="preserve"> </w:t>
      </w:r>
    </w:p>
    <w:p w14:paraId="18576461" w14:textId="77777777" w:rsidR="00913FC2" w:rsidRPr="00CB1E03" w:rsidRDefault="00913FC2" w:rsidP="00BC28F4">
      <w:pPr>
        <w:spacing w:after="0" w:line="240" w:lineRule="auto"/>
        <w:ind w:left="360"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مدارك و اطلاعات مشروحه ذیل در پاکت (ب)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قرار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گ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رد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>:</w:t>
      </w:r>
    </w:p>
    <w:p w14:paraId="6BB2AF22" w14:textId="77777777" w:rsidR="00913FC2" w:rsidRPr="00CB1E03" w:rsidRDefault="000C3627" w:rsidP="00FF112D">
      <w:pPr>
        <w:pStyle w:val="ListParagraph"/>
        <w:numPr>
          <w:ilvl w:val="0"/>
          <w:numId w:val="24"/>
        </w:numPr>
        <w:tabs>
          <w:tab w:val="right" w:pos="1080"/>
        </w:tabs>
        <w:spacing w:after="0" w:line="240" w:lineRule="auto"/>
        <w:ind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ا</w:t>
      </w:r>
      <w:r w:rsidR="00913FC2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علام</w:t>
      </w:r>
      <w:r w:rsidR="00913FC2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="00913FC2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مشخصات</w:t>
      </w:r>
      <w:r w:rsidR="00913FC2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="00913FC2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دقیق</w:t>
      </w:r>
      <w:r w:rsidR="00913FC2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="009B7A70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تجهیزات و </w:t>
      </w:r>
      <w:r w:rsidR="00913FC2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خدمات</w:t>
      </w:r>
      <w:r w:rsidR="00913FC2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="00913FC2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پیشنهادي</w:t>
      </w:r>
      <w:r w:rsidR="00913FC2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="00913FC2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بدون</w:t>
      </w:r>
      <w:r w:rsidR="00913FC2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="00913FC2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ذکر</w:t>
      </w:r>
      <w:r w:rsidR="00913FC2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قیمت مطابق با شرایط ذکرشده در اسناد پیوست</w:t>
      </w:r>
      <w:r w:rsidR="00FB620E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و اعلام زمان تحويل تجهیزات</w:t>
      </w:r>
    </w:p>
    <w:p w14:paraId="40F599A5" w14:textId="77777777" w:rsidR="00913FC2" w:rsidRPr="00841FCE" w:rsidRDefault="00913FC2" w:rsidP="00FF112D">
      <w:pPr>
        <w:pStyle w:val="ListParagraph"/>
        <w:numPr>
          <w:ilvl w:val="0"/>
          <w:numId w:val="24"/>
        </w:numPr>
        <w:tabs>
          <w:tab w:val="right" w:pos="720"/>
          <w:tab w:val="right" w:pos="1080"/>
          <w:tab w:val="right" w:pos="1980"/>
        </w:tabs>
        <w:spacing w:after="0" w:line="240" w:lineRule="auto"/>
        <w:ind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مشخصات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کامل 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پ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شنهاد</w:t>
      </w:r>
      <w:r w:rsidR="00E7276B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دهنده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(نشانی شرکت، اسامی مدیرعامل و اعضای 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ه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ئت‌مد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ره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شرکت و اسامی صاحبان امضاء، ذکر حوزه فعالیت شرکت)</w:t>
      </w:r>
    </w:p>
    <w:p w14:paraId="2914372B" w14:textId="77777777" w:rsidR="007619CD" w:rsidRPr="00841FCE" w:rsidRDefault="007619CD" w:rsidP="00FF112D">
      <w:pPr>
        <w:pStyle w:val="ListParagraph"/>
        <w:numPr>
          <w:ilvl w:val="0"/>
          <w:numId w:val="24"/>
        </w:numPr>
        <w:tabs>
          <w:tab w:val="right" w:pos="720"/>
          <w:tab w:val="right" w:pos="1080"/>
          <w:tab w:val="right" w:pos="1980"/>
        </w:tabs>
        <w:spacing w:after="0" w:line="240" w:lineRule="auto"/>
        <w:ind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841FCE">
        <w:rPr>
          <w:rFonts w:ascii="Century Gothic" w:hAnsi="Century Gothic" w:cs="B Nazanin" w:hint="cs"/>
          <w:color w:val="auto"/>
          <w:sz w:val="25"/>
          <w:szCs w:val="25"/>
          <w:rtl/>
        </w:rPr>
        <w:t>تصویر اساسنامه شرکت</w:t>
      </w:r>
    </w:p>
    <w:p w14:paraId="07953980" w14:textId="77777777" w:rsidR="00913FC2" w:rsidRPr="00841FCE" w:rsidRDefault="00913FC2" w:rsidP="00FF112D">
      <w:pPr>
        <w:pStyle w:val="ListParagraph"/>
        <w:numPr>
          <w:ilvl w:val="0"/>
          <w:numId w:val="24"/>
        </w:numPr>
        <w:tabs>
          <w:tab w:val="right" w:pos="720"/>
          <w:tab w:val="right" w:pos="1080"/>
          <w:tab w:val="right" w:pos="1980"/>
        </w:tabs>
        <w:spacing w:after="0" w:line="240" w:lineRule="auto"/>
        <w:ind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تصویر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آگهی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تأس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س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شرکت</w:t>
      </w:r>
    </w:p>
    <w:p w14:paraId="02CBA4EB" w14:textId="77777777" w:rsidR="00913FC2" w:rsidRDefault="00913FC2" w:rsidP="00FF112D">
      <w:pPr>
        <w:pStyle w:val="ListParagraph"/>
        <w:numPr>
          <w:ilvl w:val="0"/>
          <w:numId w:val="24"/>
        </w:numPr>
        <w:tabs>
          <w:tab w:val="right" w:pos="720"/>
          <w:tab w:val="right" w:pos="1080"/>
          <w:tab w:val="right" w:pos="1980"/>
        </w:tabs>
        <w:spacing w:after="0" w:line="240" w:lineRule="auto"/>
        <w:ind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ت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>صویر آخرین تغییرات روزنامه رسمی</w:t>
      </w:r>
    </w:p>
    <w:p w14:paraId="59826E70" w14:textId="77777777" w:rsidR="007619CD" w:rsidRPr="00841FCE" w:rsidRDefault="007619CD" w:rsidP="00FF112D">
      <w:pPr>
        <w:pStyle w:val="ListParagraph"/>
        <w:numPr>
          <w:ilvl w:val="0"/>
          <w:numId w:val="24"/>
        </w:numPr>
        <w:tabs>
          <w:tab w:val="right" w:pos="720"/>
          <w:tab w:val="right" w:pos="1080"/>
          <w:tab w:val="right" w:pos="1980"/>
        </w:tabs>
        <w:spacing w:after="0" w:line="240" w:lineRule="auto"/>
        <w:ind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تصویر گواهی کد اقتصادی</w:t>
      </w:r>
    </w:p>
    <w:p w14:paraId="7F9ADB32" w14:textId="399D8666" w:rsidR="007619CD" w:rsidRPr="00E212C4" w:rsidRDefault="007619CD" w:rsidP="00E212C4">
      <w:pPr>
        <w:pStyle w:val="ListParagraph"/>
        <w:numPr>
          <w:ilvl w:val="0"/>
          <w:numId w:val="24"/>
        </w:numPr>
        <w:tabs>
          <w:tab w:val="right" w:pos="720"/>
          <w:tab w:val="right" w:pos="1080"/>
          <w:tab w:val="right" w:pos="1980"/>
        </w:tabs>
        <w:spacing w:after="0" w:line="240" w:lineRule="auto"/>
        <w:ind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تصویر گواهی رتبه بندی از شورای عالی </w:t>
      </w:r>
      <w:r w:rsidR="008A2CA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انفورماتیک</w:t>
      </w:r>
    </w:p>
    <w:p w14:paraId="72D819CD" w14:textId="77777777" w:rsidR="00913FC2" w:rsidRPr="00FE3B33" w:rsidRDefault="00913FC2" w:rsidP="00FE3B33">
      <w:pPr>
        <w:pStyle w:val="ListParagraph"/>
        <w:numPr>
          <w:ilvl w:val="0"/>
          <w:numId w:val="26"/>
        </w:numPr>
        <w:tabs>
          <w:tab w:val="right" w:pos="720"/>
          <w:tab w:val="right" w:pos="1080"/>
          <w:tab w:val="right" w:pos="1620"/>
          <w:tab w:val="right" w:pos="1980"/>
        </w:tabs>
        <w:spacing w:after="0" w:line="240" w:lineRule="auto"/>
        <w:ind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تصویر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مدارك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و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سوابق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کاري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مرتبط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با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موضوع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مناقصه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و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ا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رائه 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رضا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ت‌نامه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از مشتریان</w:t>
      </w:r>
      <w:r w:rsidR="00C905C9"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</w:t>
      </w:r>
      <w:r w:rsidR="00164069"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>قبلی</w:t>
      </w:r>
      <w:r w:rsidR="00E7276B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</w:t>
      </w:r>
      <w:r w:rsidR="00E7276B" w:rsidRPr="00E15274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(</w:t>
      </w:r>
      <w:r w:rsidR="00FE3B33" w:rsidRPr="00E15274">
        <w:rPr>
          <w:rFonts w:ascii="Century Gothic" w:eastAsia="Times New Roman" w:hAnsi="Century Gothic" w:cs="B Nazanin" w:hint="cs"/>
          <w:sz w:val="25"/>
          <w:szCs w:val="25"/>
          <w:rtl/>
        </w:rPr>
        <w:t>صرفا</w:t>
      </w:r>
      <w:r w:rsidR="00E7276B" w:rsidRPr="00E15274"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 xml:space="preserve"> </w:t>
      </w:r>
      <w:r w:rsidR="00E7276B" w:rsidRPr="00E15274">
        <w:rPr>
          <w:rFonts w:ascii="Century Gothic" w:eastAsia="Times New Roman" w:hAnsi="Century Gothic" w:cs="B Nazanin" w:hint="cs"/>
          <w:sz w:val="25"/>
          <w:szCs w:val="25"/>
          <w:rtl/>
        </w:rPr>
        <w:t>بانکها، موسسات مالی و اعتباری، شرکتهای پرداخت الکترونیک، بورس و بیمه</w:t>
      </w:r>
      <w:r w:rsidR="00250BC0">
        <w:rPr>
          <w:rFonts w:ascii="Century Gothic" w:eastAsia="Times New Roman" w:hAnsi="Century Gothic" w:cs="B Nazanin" w:hint="cs"/>
          <w:sz w:val="25"/>
          <w:szCs w:val="25"/>
          <w:rtl/>
        </w:rPr>
        <w:t xml:space="preserve"> و شرکت های دولتی</w:t>
      </w:r>
      <w:r w:rsidR="00FE3B33" w:rsidRPr="00E15274">
        <w:rPr>
          <w:rFonts w:ascii="Century Gothic" w:eastAsia="Times New Roman" w:hAnsi="Century Gothic" w:cs="B Nazanin" w:hint="cs"/>
          <w:sz w:val="25"/>
          <w:szCs w:val="25"/>
          <w:rtl/>
        </w:rPr>
        <w:t>)</w:t>
      </w:r>
    </w:p>
    <w:p w14:paraId="6762CB6D" w14:textId="77777777" w:rsidR="00913FC2" w:rsidRPr="00841FCE" w:rsidRDefault="00913FC2" w:rsidP="00FF112D">
      <w:pPr>
        <w:pStyle w:val="ListParagraph"/>
        <w:numPr>
          <w:ilvl w:val="0"/>
          <w:numId w:val="26"/>
        </w:numPr>
        <w:tabs>
          <w:tab w:val="right" w:pos="720"/>
          <w:tab w:val="right" w:pos="1080"/>
          <w:tab w:val="right" w:pos="1620"/>
          <w:tab w:val="right" w:pos="1980"/>
        </w:tabs>
        <w:spacing w:after="0" w:line="240" w:lineRule="auto"/>
        <w:ind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ارائه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تصویر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شناسنامه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، تصویر پشت و روي کارت ملی مربوط به اعضای 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ه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ئت‌مد</w:t>
      </w:r>
      <w:r w:rsidRPr="00841F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841F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ره</w:t>
      </w:r>
      <w:r w:rsidRPr="00841F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و صاحبان امضاء ی شرکت</w:t>
      </w:r>
    </w:p>
    <w:p w14:paraId="5422FB79" w14:textId="77777777" w:rsidR="00A75C31" w:rsidRPr="00CB1E03" w:rsidRDefault="00307D1A" w:rsidP="0023606C">
      <w:pPr>
        <w:tabs>
          <w:tab w:val="right" w:pos="450"/>
        </w:tabs>
        <w:spacing w:before="240" w:after="0" w:line="240" w:lineRule="auto"/>
        <w:ind w:left="450" w:right="-14"/>
        <w:jc w:val="both"/>
        <w:rPr>
          <w:rFonts w:ascii="Century Gothic" w:hAnsi="Century Gothic" w:cs="B Nazanin"/>
          <w:color w:val="auto"/>
          <w:sz w:val="25"/>
          <w:szCs w:val="25"/>
          <w:rtl/>
        </w:rPr>
      </w:pPr>
      <w:r w:rsidRPr="00CB1E03"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</w:rPr>
        <w:lastRenderedPageBreak/>
        <w:t>تذکر: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</w:t>
      </w:r>
      <w:r w:rsidR="00A75C31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کلیه صفحات مدارك فوق به همراه اسناد مناقصه بایستی با مهر و امضاهای مجاز و </w:t>
      </w:r>
      <w:r w:rsidR="00A75C31"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تعهدآور</w:t>
      </w:r>
      <w:r w:rsidR="00A75C31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="00A75C31"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شرکت‌کننده</w:t>
      </w:r>
      <w:r w:rsidR="00A75C31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که در اساسنامه و روزنامه رسمی قید گردیده است، </w:t>
      </w:r>
      <w:r w:rsidR="00A75C31"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تأ</w:t>
      </w:r>
      <w:r w:rsidR="00A75C31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یی</w:t>
      </w:r>
      <w:r w:rsidR="00A75C31"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</w:t>
      </w:r>
      <w:r w:rsidR="00A75C31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گردد در غیر این صورت ناقص تلقی شده و به آن ترتیب اثر داده نخواهد شد.</w:t>
      </w:r>
    </w:p>
    <w:p w14:paraId="5D1639DB" w14:textId="77777777" w:rsidR="00A75C31" w:rsidRPr="00CB1E03" w:rsidRDefault="00A75C31" w:rsidP="0023606C">
      <w:pPr>
        <w:tabs>
          <w:tab w:val="right" w:pos="450"/>
        </w:tabs>
        <w:spacing w:before="240" w:line="240" w:lineRule="auto"/>
        <w:ind w:left="450" w:right="-14"/>
        <w:jc w:val="both"/>
        <w:rPr>
          <w:rFonts w:ascii="Century Gothic" w:hAnsi="Century Gothic" w:cs="B Nazanin"/>
          <w:color w:val="auto"/>
          <w:sz w:val="25"/>
          <w:szCs w:val="25"/>
          <w:rtl/>
        </w:rPr>
      </w:pP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  <w:rtl/>
        </w:rPr>
        <w:t>مهم: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کلیه مدارك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پاکت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(ب) 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‌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با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ست</w:t>
      </w:r>
      <w:r w:rsidR="006F5822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به‌</w:t>
      </w:r>
      <w:r w:rsidR="0035348A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صورت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مستند </w:t>
      </w:r>
      <w:r w:rsidR="00307D1A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ارائه گردد 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>در غیر این صورت به پیشنهادات رسیده ترتیب اثر داده نخواهد شد.</w:t>
      </w:r>
    </w:p>
    <w:p w14:paraId="38B66BCA" w14:textId="77777777" w:rsidR="00065185" w:rsidRPr="004B1C4C" w:rsidRDefault="00A75C31" w:rsidP="00542551">
      <w:pPr>
        <w:spacing w:line="240" w:lineRule="auto"/>
        <w:ind w:right="-14"/>
        <w:jc w:val="both"/>
        <w:rPr>
          <w:rFonts w:ascii="Century Gothic" w:eastAsia="Mitra" w:hAnsi="Century Gothic" w:cs="B Nazanin"/>
          <w:color w:val="auto"/>
          <w:sz w:val="28"/>
          <w:szCs w:val="28"/>
          <w:rtl/>
        </w:rPr>
      </w:pPr>
      <w:r w:rsidRPr="004B1C4C">
        <w:rPr>
          <w:rFonts w:ascii="Century Gothic" w:eastAsia="Mitra" w:hAnsi="Century Gothic" w:cs="B Nazanin" w:hint="cs"/>
          <w:b/>
          <w:bCs/>
          <w:color w:val="auto"/>
          <w:sz w:val="28"/>
          <w:szCs w:val="28"/>
          <w:rtl/>
        </w:rPr>
        <w:t>پاکت ج</w:t>
      </w:r>
      <w:r w:rsidRPr="004B1C4C">
        <w:rPr>
          <w:rFonts w:ascii="Century Gothic" w:eastAsia="Mitra" w:hAnsi="Century Gothic" w:cs="B Nazanin"/>
          <w:color w:val="auto"/>
          <w:sz w:val="28"/>
          <w:szCs w:val="28"/>
          <w:rtl/>
        </w:rPr>
        <w:t xml:space="preserve">: </w:t>
      </w:r>
    </w:p>
    <w:p w14:paraId="4951E712" w14:textId="77777777" w:rsidR="00A75C31" w:rsidRPr="00750E41" w:rsidRDefault="00A75C31" w:rsidP="00750E41">
      <w:pPr>
        <w:spacing w:line="240" w:lineRule="auto"/>
        <w:ind w:left="360"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750E41">
        <w:rPr>
          <w:rFonts w:ascii="Century Gothic" w:eastAsia="Mitra" w:hAnsi="Century Gothic" w:cs="B Nazanin"/>
          <w:color w:val="auto"/>
          <w:sz w:val="25"/>
          <w:szCs w:val="25"/>
          <w:rtl/>
        </w:rPr>
        <w:t>مدارك و اطلاعات مشروحه ذیل در پاکت (ج) قرار گیرد:</w:t>
      </w:r>
    </w:p>
    <w:p w14:paraId="661A6A57" w14:textId="5A12A4D1" w:rsidR="00DF0663" w:rsidRPr="00C31ACD" w:rsidRDefault="00A75C31" w:rsidP="00FF112D">
      <w:pPr>
        <w:pStyle w:val="ListParagraph"/>
        <w:numPr>
          <w:ilvl w:val="0"/>
          <w:numId w:val="27"/>
        </w:numPr>
        <w:tabs>
          <w:tab w:val="right" w:pos="990"/>
          <w:tab w:val="right" w:pos="1620"/>
          <w:tab w:val="right" w:pos="1710"/>
          <w:tab w:val="right" w:pos="1890"/>
        </w:tabs>
        <w:spacing w:after="0" w:line="240" w:lineRule="auto"/>
        <w:ind w:right="-14"/>
        <w:jc w:val="both"/>
        <w:rPr>
          <w:rFonts w:ascii="Century Gothic" w:eastAsia="Mitra" w:hAnsi="Century Gothic" w:cs="B Nazanin"/>
          <w:color w:val="auto"/>
          <w:sz w:val="25"/>
          <w:szCs w:val="25"/>
          <w:rtl/>
        </w:rPr>
      </w:pPr>
      <w:r w:rsidRPr="00B15EE2">
        <w:rPr>
          <w:rFonts w:ascii="Century Gothic" w:eastAsia="Mitra" w:hAnsi="Century Gothic" w:cs="B Nazanin"/>
          <w:color w:val="auto"/>
          <w:sz w:val="25"/>
          <w:szCs w:val="25"/>
          <w:rtl/>
        </w:rPr>
        <w:t>اعلام مبلغ</w:t>
      </w:r>
      <w:r w:rsidR="00F43921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تجهیزات و</w:t>
      </w:r>
      <w:r w:rsidRPr="00B15EE2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خدمات پیشنهادي (به ریال) </w:t>
      </w:r>
      <w:r w:rsidR="00A750EB" w:rsidRPr="00B15EE2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بر اساس </w:t>
      </w:r>
      <w:r w:rsidR="00E212C4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جدول پیشنهاد قیمت</w:t>
      </w:r>
    </w:p>
    <w:p w14:paraId="1E6E6C6A" w14:textId="77777777" w:rsidR="00231409" w:rsidRPr="00B15EE2" w:rsidRDefault="00231409" w:rsidP="00FF112D">
      <w:pPr>
        <w:pStyle w:val="ListParagraph"/>
        <w:numPr>
          <w:ilvl w:val="0"/>
          <w:numId w:val="27"/>
        </w:numPr>
        <w:tabs>
          <w:tab w:val="right" w:pos="990"/>
          <w:tab w:val="right" w:pos="1620"/>
          <w:tab w:val="right" w:pos="1710"/>
          <w:tab w:val="right" w:pos="1890"/>
        </w:tabs>
        <w:spacing w:after="0" w:line="240" w:lineRule="auto"/>
        <w:ind w:right="-14"/>
        <w:jc w:val="both"/>
        <w:rPr>
          <w:rFonts w:ascii="Century Gothic" w:eastAsia="Mitra" w:hAnsi="Century Gothic" w:cs="B Nazanin"/>
          <w:color w:val="auto"/>
          <w:sz w:val="25"/>
          <w:szCs w:val="25"/>
        </w:rPr>
      </w:pPr>
      <w:r w:rsidRPr="00B15EE2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اعلام بهای واحد تجهیزات پیشنهادی (به ريال)</w:t>
      </w:r>
    </w:p>
    <w:p w14:paraId="3509D537" w14:textId="5F67D611" w:rsidR="00231409" w:rsidRPr="00E212C4" w:rsidRDefault="00A75C31" w:rsidP="00E212C4">
      <w:pPr>
        <w:pStyle w:val="ListParagraph"/>
        <w:numPr>
          <w:ilvl w:val="0"/>
          <w:numId w:val="27"/>
        </w:numPr>
        <w:tabs>
          <w:tab w:val="right" w:pos="990"/>
          <w:tab w:val="right" w:pos="1620"/>
          <w:tab w:val="right" w:pos="1710"/>
          <w:tab w:val="right" w:pos="1890"/>
        </w:tabs>
        <w:spacing w:after="0" w:line="240" w:lineRule="auto"/>
        <w:ind w:right="-14"/>
        <w:jc w:val="both"/>
        <w:rPr>
          <w:rFonts w:ascii="Century Gothic" w:eastAsia="Mitra" w:hAnsi="Century Gothic" w:cs="B Nazanin"/>
          <w:color w:val="auto"/>
          <w:sz w:val="25"/>
          <w:szCs w:val="25"/>
        </w:rPr>
      </w:pPr>
      <w:r w:rsidRPr="00B15EE2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فرم </w:t>
      </w:r>
      <w:r w:rsidRPr="00B15EE2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تکم</w:t>
      </w:r>
      <w:r w:rsidRPr="00B15EE2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B15EE2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ل‌شده</w:t>
      </w:r>
      <w:r w:rsidRPr="00B15EE2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پی</w:t>
      </w:r>
      <w:r w:rsidR="00231409" w:rsidRPr="00B15EE2">
        <w:rPr>
          <w:rFonts w:ascii="Century Gothic" w:eastAsia="Mitra" w:hAnsi="Century Gothic" w:cs="B Nazanin"/>
          <w:color w:val="auto"/>
          <w:sz w:val="25"/>
          <w:szCs w:val="25"/>
          <w:rtl/>
        </w:rPr>
        <w:t>شنهاد</w:t>
      </w:r>
      <w:r w:rsidR="00D277B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قیمت و زمان تحویل</w:t>
      </w:r>
      <w:r w:rsidR="00231409" w:rsidRPr="00B15EE2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و تعهدنامه شرکت در مناقصه</w:t>
      </w:r>
    </w:p>
    <w:p w14:paraId="62F43C15" w14:textId="77777777" w:rsidR="00753253" w:rsidRPr="00CB1E03" w:rsidRDefault="00753253" w:rsidP="00753253">
      <w:pPr>
        <w:spacing w:after="0" w:line="240" w:lineRule="auto"/>
        <w:ind w:left="425"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</w:p>
    <w:p w14:paraId="4EB1E5D8" w14:textId="77777777" w:rsidR="005767F5" w:rsidRPr="00CB1E03" w:rsidRDefault="005767F5" w:rsidP="00447E7D">
      <w:pPr>
        <w:pStyle w:val="ListParagraph"/>
        <w:numPr>
          <w:ilvl w:val="0"/>
          <w:numId w:val="18"/>
        </w:numPr>
        <w:spacing w:after="0" w:line="240" w:lineRule="auto"/>
        <w:ind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CB1E03"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شرکت کننده در مناقصه بایستی اسناد معتبر گمرکی ورود تجهیزات را در پاکت قیمت </w:t>
      </w:r>
      <w:r w:rsidR="00181C92">
        <w:rPr>
          <w:rFonts w:ascii="Century Gothic" w:hAnsi="Century Gothic" w:cs="B Nazanin" w:hint="cs"/>
          <w:color w:val="auto"/>
          <w:sz w:val="25"/>
          <w:szCs w:val="25"/>
          <w:rtl/>
        </w:rPr>
        <w:t>(ج) به</w:t>
      </w:r>
      <w:r w:rsidRPr="00CB1E03"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</w:t>
      </w:r>
      <w:r w:rsidR="00901EA1">
        <w:rPr>
          <w:rFonts w:ascii="Century Gothic" w:hAnsi="Century Gothic" w:cs="B Nazanin" w:hint="cs"/>
          <w:color w:val="auto"/>
          <w:sz w:val="25"/>
          <w:szCs w:val="25"/>
          <w:rtl/>
        </w:rPr>
        <w:t>کارفرما</w:t>
      </w:r>
      <w:r w:rsidRPr="00CB1E03"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ارائه نماید.</w:t>
      </w:r>
    </w:p>
    <w:p w14:paraId="19CB5EBF" w14:textId="77777777" w:rsidR="00545C2D" w:rsidRPr="00C63ACE" w:rsidRDefault="00545C2D" w:rsidP="008A2CA3">
      <w:pPr>
        <w:pStyle w:val="ListParagraph"/>
        <w:numPr>
          <w:ilvl w:val="0"/>
          <w:numId w:val="18"/>
        </w:numPr>
        <w:spacing w:after="0" w:line="240" w:lineRule="auto"/>
        <w:ind w:right="-14"/>
        <w:jc w:val="both"/>
        <w:rPr>
          <w:rFonts w:ascii="Century Gothic" w:hAnsi="Century Gothic" w:cs="B Nazanin"/>
          <w:color w:val="000000" w:themeColor="text1"/>
          <w:sz w:val="25"/>
          <w:szCs w:val="25"/>
        </w:rPr>
      </w:pPr>
      <w:r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حداقل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امتیاز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برای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ورود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به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مرحله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دوم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این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مناقصه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کسب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امتیاز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="008A2CA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60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="00014644"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از 100 </w:t>
      </w:r>
      <w:r w:rsidRPr="00C63A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</w:t>
      </w:r>
      <w:r w:rsidRPr="00C63A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ی‌</w:t>
      </w:r>
      <w:r w:rsidRPr="00C63AC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باشد</w:t>
      </w:r>
      <w:r w:rsidRPr="00C63ACE">
        <w:rPr>
          <w:rFonts w:ascii="Century Gothic" w:eastAsia="Mitra" w:hAnsi="Century Gothic" w:cs="B Nazanin"/>
          <w:color w:val="auto"/>
          <w:sz w:val="25"/>
          <w:szCs w:val="25"/>
          <w:rtl/>
        </w:rPr>
        <w:t>.</w:t>
      </w:r>
    </w:p>
    <w:p w14:paraId="29FE7F9C" w14:textId="77777777" w:rsidR="00545C2D" w:rsidRPr="004F70D3" w:rsidRDefault="00545C2D" w:rsidP="008A2CA3">
      <w:pPr>
        <w:pStyle w:val="ListParagraph"/>
        <w:numPr>
          <w:ilvl w:val="0"/>
          <w:numId w:val="18"/>
        </w:numPr>
        <w:spacing w:after="0" w:line="240" w:lineRule="auto"/>
        <w:ind w:right="-14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4F70D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برنده مناقصه، </w:t>
      </w:r>
      <w:r w:rsidRPr="004F70D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پ</w:t>
      </w:r>
      <w:r w:rsidRPr="004F70D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4F70D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شنهاد</w:t>
      </w:r>
      <w:r w:rsidR="006F5CBE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4F70D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دهنده‌ا</w:t>
      </w:r>
      <w:r w:rsidRPr="004F70D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4F70D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خواهد بود که حداقل امتیاز فنی </w:t>
      </w:r>
      <w:r w:rsidR="008A2CA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60</w:t>
      </w:r>
      <w:r w:rsidRPr="004F70D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را کسب کرده باشد و کمترین قیمت را پیشنهاد داده باشد.</w:t>
      </w:r>
    </w:p>
    <w:p w14:paraId="23723C52" w14:textId="77777777" w:rsidR="005767F5" w:rsidRPr="00CB1E03" w:rsidRDefault="005767F5" w:rsidP="002E6070">
      <w:pPr>
        <w:pStyle w:val="ListParagraph"/>
        <w:numPr>
          <w:ilvl w:val="0"/>
          <w:numId w:val="18"/>
        </w:numPr>
        <w:spacing w:after="0" w:line="240" w:lineRule="auto"/>
        <w:ind w:right="-14"/>
        <w:jc w:val="both"/>
        <w:rPr>
          <w:rFonts w:ascii="Century Gothic" w:eastAsia="Mitra" w:hAnsi="Century Gothic" w:cs="B Nazanin"/>
          <w:color w:val="auto"/>
          <w:sz w:val="25"/>
          <w:szCs w:val="25"/>
        </w:rPr>
      </w:pP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تحویل تجهیزات و ارائه خدمات موضوع مناقصه </w:t>
      </w:r>
      <w:r w:rsidRPr="004F70D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در محل </w:t>
      </w:r>
      <w:r w:rsidR="002E6070" w:rsidRPr="004F70D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ساختمان</w:t>
      </w:r>
      <w:r w:rsidRPr="004F70D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مرکزی </w:t>
      </w:r>
      <w:r w:rsidR="00901EA1" w:rsidRPr="004F70D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کارفرما</w:t>
      </w:r>
      <w:r w:rsidRPr="004F70D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خواهد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بود و</w:t>
      </w:r>
      <w:r w:rsidR="002E6070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کلیه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هزینه های حمل و نقل بر عهده برنده مناقصه می‌باشد.</w:t>
      </w:r>
    </w:p>
    <w:p w14:paraId="7080D58D" w14:textId="77777777" w:rsidR="005767F5" w:rsidRPr="0049309E" w:rsidRDefault="005767F5" w:rsidP="00C83DA4">
      <w:pPr>
        <w:pStyle w:val="ListParagraph"/>
        <w:numPr>
          <w:ilvl w:val="0"/>
          <w:numId w:val="18"/>
        </w:numPr>
        <w:spacing w:after="0" w:line="240" w:lineRule="auto"/>
        <w:ind w:right="-14"/>
        <w:jc w:val="both"/>
        <w:rPr>
          <w:rFonts w:ascii="Century Gothic" w:eastAsia="Mitra" w:hAnsi="Century Gothic" w:cs="B Nazanin"/>
          <w:color w:val="auto"/>
          <w:sz w:val="25"/>
          <w:szCs w:val="25"/>
        </w:rPr>
      </w:pPr>
      <w:r w:rsidRPr="0049309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در صورتیکه پیشنهاد</w:t>
      </w:r>
      <w:r w:rsidR="00B0545C" w:rsidRPr="0049309E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49309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دهنده دارای نمایندگی از شرکت تولیدکننده باشد، بایستی مدارک نمایندگی به همراه ترجمه رسمی مدارک ضمیمه گردد.</w:t>
      </w:r>
    </w:p>
    <w:p w14:paraId="198D722B" w14:textId="77777777" w:rsidR="00810003" w:rsidRPr="00CB1E03" w:rsidRDefault="00810003" w:rsidP="00C83DA4">
      <w:pPr>
        <w:pStyle w:val="ListParagraph"/>
        <w:numPr>
          <w:ilvl w:val="0"/>
          <w:numId w:val="18"/>
        </w:numPr>
        <w:spacing w:after="0" w:line="240" w:lineRule="auto"/>
        <w:ind w:right="-14"/>
        <w:jc w:val="both"/>
        <w:rPr>
          <w:rFonts w:ascii="Century Gothic" w:eastAsia="Mitra" w:hAnsi="Century Gothic" w:cs="B Nazanin"/>
          <w:color w:val="auto"/>
          <w:sz w:val="25"/>
          <w:szCs w:val="25"/>
        </w:rPr>
      </w:pP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در صورتیکه جهت نصب و راه</w:t>
      </w:r>
      <w:r w:rsidR="00C83DA4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‌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اندازی دستگاه‌ها در محل </w:t>
      </w:r>
      <w:r w:rsidR="00901EA1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کارفرما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به قطعات و تجهیزات دیگری نیاز باشد که در اسناد مناقصه ذکر نشده است، پیشنهاد دهنده باید آنها را در آنالیز و جداول پیشنهاد قیمت اعلام و منظور نماید. بدیهی است بعد از مشخص شدن نتیجه و عقد قرارداد، هیچ گونه عذری بابت کمبودها از برنده مناقصه پذیرفته نشده و برنده موظف است آنها را به هزینه خود تامین نماید.</w:t>
      </w:r>
    </w:p>
    <w:p w14:paraId="62619D7B" w14:textId="77777777" w:rsidR="0099554D" w:rsidRPr="00CB1E03" w:rsidRDefault="0099554D" w:rsidP="0099554D">
      <w:pPr>
        <w:spacing w:after="0" w:line="240" w:lineRule="auto"/>
        <w:ind w:right="-14"/>
        <w:jc w:val="both"/>
        <w:rPr>
          <w:rFonts w:ascii="Century Gothic" w:eastAsia="Mitra" w:hAnsi="Century Gothic" w:cs="B Nazanin"/>
          <w:color w:val="auto"/>
          <w:sz w:val="25"/>
          <w:szCs w:val="25"/>
          <w:rtl/>
        </w:rPr>
      </w:pPr>
    </w:p>
    <w:p w14:paraId="10B7B606" w14:textId="77777777" w:rsidR="00394AD8" w:rsidRPr="00240EE3" w:rsidRDefault="00355A75" w:rsidP="004B1C4C">
      <w:pPr>
        <w:tabs>
          <w:tab w:val="right" w:pos="9360"/>
        </w:tabs>
        <w:spacing w:before="240" w:after="0" w:line="240" w:lineRule="auto"/>
        <w:ind w:right="360"/>
        <w:jc w:val="center"/>
        <w:rPr>
          <w:rFonts w:ascii="Century Gothic" w:eastAsia="Mitra" w:hAnsi="Century Gothic" w:cs="B Nazanin"/>
          <w:b/>
          <w:bCs/>
          <w:color w:val="000000" w:themeColor="text1"/>
          <w:sz w:val="28"/>
          <w:szCs w:val="28"/>
          <w:rtl/>
        </w:rPr>
      </w:pPr>
      <w:r w:rsidRPr="00240EE3">
        <w:rPr>
          <w:rFonts w:ascii="Century Gothic" w:eastAsia="Mitra" w:hAnsi="Century Gothic" w:cs="B Nazanin" w:hint="cs"/>
          <w:b/>
          <w:bCs/>
          <w:color w:val="000000" w:themeColor="text1"/>
          <w:sz w:val="28"/>
          <w:szCs w:val="28"/>
          <w:rtl/>
        </w:rPr>
        <w:t>دستور العمل ارزیابی</w:t>
      </w:r>
    </w:p>
    <w:p w14:paraId="72CEB7F4" w14:textId="77777777" w:rsidR="00355A75" w:rsidRPr="00A56AA6" w:rsidRDefault="00B27A7D" w:rsidP="009B15BB">
      <w:pPr>
        <w:autoSpaceDE w:val="0"/>
        <w:autoSpaceDN w:val="0"/>
        <w:adjustRightInd w:val="0"/>
        <w:spacing w:before="240" w:after="0" w:line="240" w:lineRule="auto"/>
        <w:jc w:val="left"/>
        <w:rPr>
          <w:rFonts w:ascii="Century Gothic" w:hAnsi="Century Gothic" w:cs="B Nazanin"/>
          <w:b/>
          <w:bCs/>
          <w:color w:val="auto"/>
          <w:sz w:val="28"/>
          <w:szCs w:val="28"/>
          <w:rtl/>
        </w:rPr>
      </w:pPr>
      <w:r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>الف</w:t>
      </w:r>
      <w:r w:rsidR="001C2DB1" w:rsidRPr="00A56AA6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 xml:space="preserve">) </w:t>
      </w:r>
      <w:r w:rsidR="00355A75" w:rsidRPr="00A56AA6">
        <w:rPr>
          <w:rFonts w:ascii="Century Gothic" w:hAnsi="Century Gothic" w:cs="B Nazanin" w:hint="eastAsia"/>
          <w:b/>
          <w:bCs/>
          <w:color w:val="auto"/>
          <w:sz w:val="28"/>
          <w:szCs w:val="28"/>
          <w:rtl/>
        </w:rPr>
        <w:t>شرا</w:t>
      </w:r>
      <w:r w:rsidR="00355A75" w:rsidRPr="00A56AA6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>ی</w:t>
      </w:r>
      <w:r w:rsidR="00355A75" w:rsidRPr="00A56AA6">
        <w:rPr>
          <w:rFonts w:ascii="Century Gothic" w:hAnsi="Century Gothic" w:cs="B Nazanin" w:hint="eastAsia"/>
          <w:b/>
          <w:bCs/>
          <w:color w:val="auto"/>
          <w:sz w:val="28"/>
          <w:szCs w:val="28"/>
          <w:rtl/>
        </w:rPr>
        <w:t>ط</w:t>
      </w:r>
      <w:r w:rsidR="00355A75" w:rsidRPr="00A56AA6">
        <w:rPr>
          <w:rFonts w:ascii="Century Gothic" w:hAnsi="Century Gothic" w:cs="B Nazanin"/>
          <w:b/>
          <w:bCs/>
          <w:color w:val="auto"/>
          <w:sz w:val="28"/>
          <w:szCs w:val="28"/>
        </w:rPr>
        <w:t xml:space="preserve"> </w:t>
      </w:r>
      <w:r w:rsidR="00355A75" w:rsidRPr="00A56AA6">
        <w:rPr>
          <w:rFonts w:ascii="Century Gothic" w:hAnsi="Century Gothic" w:cs="B Nazanin" w:hint="eastAsia"/>
          <w:b/>
          <w:bCs/>
          <w:color w:val="auto"/>
          <w:sz w:val="28"/>
          <w:szCs w:val="28"/>
          <w:rtl/>
        </w:rPr>
        <w:t>الزام</w:t>
      </w:r>
      <w:r w:rsidR="00355A75" w:rsidRPr="00A56AA6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>ی</w:t>
      </w:r>
      <w:r w:rsidR="00355A75" w:rsidRPr="00A56AA6">
        <w:rPr>
          <w:rFonts w:ascii="Century Gothic" w:hAnsi="Century Gothic" w:cs="B Nazanin"/>
          <w:b/>
          <w:bCs/>
          <w:color w:val="auto"/>
          <w:sz w:val="28"/>
          <w:szCs w:val="28"/>
        </w:rPr>
        <w:t xml:space="preserve"> </w:t>
      </w:r>
      <w:r w:rsidR="00355A75" w:rsidRPr="00A56AA6">
        <w:rPr>
          <w:rFonts w:ascii="Century Gothic" w:hAnsi="Century Gothic" w:cs="B Nazanin" w:hint="eastAsia"/>
          <w:b/>
          <w:bCs/>
          <w:color w:val="auto"/>
          <w:sz w:val="28"/>
          <w:szCs w:val="28"/>
          <w:rtl/>
        </w:rPr>
        <w:t>که</w:t>
      </w:r>
      <w:r w:rsidR="00355A75" w:rsidRPr="00A56AA6">
        <w:rPr>
          <w:rFonts w:ascii="Century Gothic" w:hAnsi="Century Gothic" w:cs="B Nazanin"/>
          <w:b/>
          <w:bCs/>
          <w:color w:val="auto"/>
          <w:sz w:val="28"/>
          <w:szCs w:val="28"/>
        </w:rPr>
        <w:t xml:space="preserve"> </w:t>
      </w:r>
      <w:r w:rsidR="00355A75" w:rsidRPr="00A56AA6">
        <w:rPr>
          <w:rFonts w:ascii="Century Gothic" w:hAnsi="Century Gothic" w:cs="B Nazanin" w:hint="eastAsia"/>
          <w:b/>
          <w:bCs/>
          <w:color w:val="auto"/>
          <w:sz w:val="28"/>
          <w:szCs w:val="28"/>
          <w:rtl/>
        </w:rPr>
        <w:t>شرکت</w:t>
      </w:r>
      <w:r w:rsidR="00355A75" w:rsidRPr="00A56AA6">
        <w:rPr>
          <w:rFonts w:ascii="Century Gothic" w:hAnsi="Century Gothic" w:cs="B Nazanin"/>
          <w:b/>
          <w:bCs/>
          <w:color w:val="auto"/>
          <w:sz w:val="28"/>
          <w:szCs w:val="28"/>
        </w:rPr>
        <w:t xml:space="preserve"> </w:t>
      </w:r>
      <w:r w:rsidR="00355A75" w:rsidRPr="00A56AA6">
        <w:rPr>
          <w:rFonts w:ascii="Century Gothic" w:hAnsi="Century Gothic" w:cs="B Nazanin" w:hint="eastAsia"/>
          <w:b/>
          <w:bCs/>
          <w:color w:val="auto"/>
          <w:sz w:val="28"/>
          <w:szCs w:val="28"/>
          <w:rtl/>
        </w:rPr>
        <w:t>کنندگان</w:t>
      </w:r>
      <w:r w:rsidR="00355A75" w:rsidRPr="00A56AA6">
        <w:rPr>
          <w:rFonts w:ascii="Century Gothic" w:hAnsi="Century Gothic" w:cs="B Nazanin"/>
          <w:b/>
          <w:bCs/>
          <w:color w:val="auto"/>
          <w:sz w:val="28"/>
          <w:szCs w:val="28"/>
        </w:rPr>
        <w:t xml:space="preserve"> </w:t>
      </w:r>
      <w:r w:rsidR="00355A75" w:rsidRPr="00A56AA6">
        <w:rPr>
          <w:rFonts w:ascii="Century Gothic" w:hAnsi="Century Gothic" w:cs="B Nazanin" w:hint="eastAsia"/>
          <w:b/>
          <w:bCs/>
          <w:color w:val="auto"/>
          <w:sz w:val="28"/>
          <w:szCs w:val="28"/>
          <w:rtl/>
        </w:rPr>
        <w:t>با</w:t>
      </w:r>
      <w:r w:rsidR="00355A75" w:rsidRPr="00A56AA6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>ی</w:t>
      </w:r>
      <w:r w:rsidR="00355A75" w:rsidRPr="00A56AA6">
        <w:rPr>
          <w:rFonts w:ascii="Century Gothic" w:hAnsi="Century Gothic" w:cs="B Nazanin" w:hint="eastAsia"/>
          <w:b/>
          <w:bCs/>
          <w:color w:val="auto"/>
          <w:sz w:val="28"/>
          <w:szCs w:val="28"/>
          <w:rtl/>
        </w:rPr>
        <w:t>ست</w:t>
      </w:r>
      <w:r w:rsidR="001C2DB1" w:rsidRPr="00A56AA6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 xml:space="preserve">ی </w:t>
      </w:r>
      <w:r w:rsidR="00355A75" w:rsidRPr="00A56AA6">
        <w:rPr>
          <w:rFonts w:ascii="Century Gothic" w:hAnsi="Century Gothic" w:cs="B Nazanin" w:hint="eastAsia"/>
          <w:b/>
          <w:bCs/>
          <w:color w:val="auto"/>
          <w:sz w:val="28"/>
          <w:szCs w:val="28"/>
          <w:rtl/>
        </w:rPr>
        <w:t>داشته</w:t>
      </w:r>
      <w:r w:rsidR="00355A75" w:rsidRPr="00A56AA6">
        <w:rPr>
          <w:rFonts w:ascii="Century Gothic" w:hAnsi="Century Gothic" w:cs="B Nazanin"/>
          <w:b/>
          <w:bCs/>
          <w:color w:val="auto"/>
          <w:sz w:val="28"/>
          <w:szCs w:val="28"/>
        </w:rPr>
        <w:t xml:space="preserve"> </w:t>
      </w:r>
      <w:r w:rsidR="00355A75" w:rsidRPr="00A56AA6">
        <w:rPr>
          <w:rFonts w:ascii="Century Gothic" w:hAnsi="Century Gothic" w:cs="B Nazanin" w:hint="eastAsia"/>
          <w:b/>
          <w:bCs/>
          <w:color w:val="auto"/>
          <w:sz w:val="28"/>
          <w:szCs w:val="28"/>
          <w:rtl/>
        </w:rPr>
        <w:t>باشند</w:t>
      </w:r>
      <w:r w:rsidR="00355A75" w:rsidRPr="00A56AA6">
        <w:rPr>
          <w:rFonts w:ascii="Century Gothic" w:hAnsi="Century Gothic" w:cs="B Nazanin"/>
          <w:b/>
          <w:bCs/>
          <w:color w:val="auto"/>
          <w:sz w:val="28"/>
          <w:szCs w:val="28"/>
        </w:rPr>
        <w:t>:</w:t>
      </w:r>
    </w:p>
    <w:p w14:paraId="7F73F92F" w14:textId="08E7B419" w:rsidR="00AD636C" w:rsidRPr="00431DF9" w:rsidRDefault="00D43ABA" w:rsidP="006A0A47">
      <w:pPr>
        <w:pStyle w:val="ListParagraph"/>
        <w:numPr>
          <w:ilvl w:val="0"/>
          <w:numId w:val="14"/>
        </w:numPr>
        <w:tabs>
          <w:tab w:val="right" w:pos="900"/>
          <w:tab w:val="right" w:pos="1080"/>
        </w:tabs>
        <w:autoSpaceDE w:val="0"/>
        <w:autoSpaceDN w:val="0"/>
        <w:adjustRightInd w:val="0"/>
        <w:spacing w:before="240" w:after="0" w:line="240" w:lineRule="auto"/>
        <w:ind w:firstLine="0"/>
        <w:jc w:val="both"/>
        <w:rPr>
          <w:rFonts w:ascii="Century Gothic" w:eastAsia="Mitra" w:hAnsi="Century Gothic" w:cs="B Nazanin"/>
          <w:color w:val="auto"/>
          <w:sz w:val="25"/>
          <w:szCs w:val="25"/>
          <w:lang w:bidi="fa-IR"/>
        </w:rPr>
      </w:pPr>
      <w:r w:rsidRPr="00431DF9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دارا</w:t>
      </w:r>
      <w:r w:rsidRPr="00431DF9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431DF9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بودن</w:t>
      </w:r>
      <w:r w:rsidR="00F67C2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="00F67C23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حداقل </w:t>
      </w:r>
      <w:r w:rsidRPr="00431DF9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رتبه</w:t>
      </w:r>
      <w:r w:rsidR="006A0A47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3</w:t>
      </w:r>
      <w:r w:rsidR="00000AD4" w:rsidRPr="00431DF9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</w:t>
      </w:r>
      <w:r w:rsidRPr="00431DF9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شورا</w:t>
      </w:r>
      <w:r w:rsidRPr="00431DF9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431DF9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431DF9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عالي</w:t>
      </w:r>
      <w:r w:rsidRPr="00431DF9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431DF9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انفورماتيك</w:t>
      </w:r>
      <w:r w:rsidR="00585BE5" w:rsidRPr="00431DF9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همزمان</w:t>
      </w:r>
      <w:r w:rsidRPr="00431DF9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="00AD636C" w:rsidRPr="00431DF9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>در</w:t>
      </w:r>
      <w:r w:rsidR="00836916" w:rsidRPr="00431DF9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 زمینه</w:t>
      </w:r>
      <w:r w:rsidR="00585BE5" w:rsidRPr="00431DF9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 شبکه داده های رایانه ای و مخابراتی،</w:t>
      </w:r>
      <w:r w:rsidR="00AD636C" w:rsidRPr="00431DF9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 تولید و ارائه رایانه های غیر </w:t>
      </w:r>
      <w:r w:rsidR="00AD636C" w:rsidRPr="00431DF9">
        <w:rPr>
          <w:rFonts w:ascii="Century Gothic" w:eastAsia="Mitra" w:hAnsi="Century Gothic" w:cs="B Nazanin"/>
          <w:color w:val="auto"/>
          <w:sz w:val="25"/>
          <w:szCs w:val="25"/>
          <w:lang w:bidi="fa-IR"/>
        </w:rPr>
        <w:t>Main Frame</w:t>
      </w:r>
      <w:r w:rsidR="00F67C23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، لازم به ذکر است رتبه های بالاتر از </w:t>
      </w:r>
      <w:r w:rsidR="006A0A47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>3</w:t>
      </w:r>
      <w:r w:rsidR="00F67C23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 بررسی نخواهد شد.</w:t>
      </w:r>
    </w:p>
    <w:p w14:paraId="1F2B6F7F" w14:textId="77777777" w:rsidR="00D43ABA" w:rsidRPr="00AD636C" w:rsidRDefault="00D43ABA" w:rsidP="00AD636C">
      <w:pPr>
        <w:tabs>
          <w:tab w:val="right" w:pos="900"/>
          <w:tab w:val="right" w:pos="1080"/>
        </w:tabs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Century Gothic" w:eastAsia="Mitra" w:hAnsi="Century Gothic" w:cs="B Nazanin"/>
          <w:color w:val="auto"/>
          <w:sz w:val="25"/>
          <w:szCs w:val="25"/>
          <w:rtl/>
          <w:lang w:bidi="fa-IR"/>
        </w:rPr>
      </w:pPr>
      <w:r w:rsidRPr="00AD636C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 پیمانکاران می بایست جهت شرکت در مناقصه حتما مورد تایید کارفرما قرار گیرند. </w:t>
      </w:r>
    </w:p>
    <w:p w14:paraId="60611282" w14:textId="77777777" w:rsidR="00355A75" w:rsidRDefault="00355A75" w:rsidP="00FB5E0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eastAsia="Mitra" w:hAnsi="Century Gothic" w:cs="B Nazanin"/>
          <w:color w:val="auto"/>
          <w:sz w:val="25"/>
          <w:szCs w:val="25"/>
        </w:rPr>
      </w:pPr>
      <w:r w:rsidRPr="00B1754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دارای</w:t>
      </w:r>
      <w:r w:rsidRPr="00B1754E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B1754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سابقه</w:t>
      </w:r>
      <w:r w:rsidR="003D14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فروش</w:t>
      </w:r>
      <w:r w:rsidR="00E52405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،</w:t>
      </w:r>
      <w:r w:rsidR="003D14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نصب و راه</w:t>
      </w:r>
      <w:r w:rsidR="00E52405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‌</w:t>
      </w:r>
      <w:r w:rsidR="003D14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اندازی و پشتیبانی تجهیزات ذخیره</w:t>
      </w:r>
      <w:r w:rsidR="00E52405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‌</w:t>
      </w:r>
      <w:r w:rsidR="003D14C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سازی </w:t>
      </w:r>
      <w:r w:rsidR="00964073">
        <w:rPr>
          <w:rFonts w:ascii="Century Gothic" w:eastAsia="Mitra" w:hAnsi="Century Gothic" w:cs="B Nazanin"/>
          <w:color w:val="auto"/>
          <w:sz w:val="25"/>
          <w:szCs w:val="25"/>
        </w:rPr>
        <w:t>DELL E</w:t>
      </w:r>
      <w:r w:rsidR="003D14CE">
        <w:rPr>
          <w:rFonts w:ascii="Century Gothic" w:eastAsia="Mitra" w:hAnsi="Century Gothic" w:cs="B Nazanin"/>
          <w:color w:val="auto"/>
          <w:sz w:val="25"/>
          <w:szCs w:val="25"/>
        </w:rPr>
        <w:t>MC</w:t>
      </w:r>
      <w:r w:rsidR="003D14CE">
        <w:rPr>
          <w:rFonts w:ascii="Century Gothic" w:eastAsia="Mitra" w:hAnsi="Century Gothic" w:cs="B Nazanin"/>
          <w:color w:val="auto"/>
          <w:sz w:val="25"/>
          <w:szCs w:val="25"/>
          <w:lang w:bidi="fa-IR"/>
        </w:rPr>
        <w:t xml:space="preserve"> </w:t>
      </w:r>
      <w:r w:rsidR="00966BAB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 </w:t>
      </w:r>
      <w:r w:rsidRPr="00B1754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داخل</w:t>
      </w:r>
      <w:r w:rsidRPr="00B1754E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89786A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كشور</w:t>
      </w:r>
      <w:r w:rsidRPr="0089786A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="007D51C0" w:rsidRPr="0089786A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</w:rPr>
        <w:t>با حجم مشابه</w:t>
      </w:r>
    </w:p>
    <w:p w14:paraId="070FE7FC" w14:textId="77777777" w:rsidR="00355A75" w:rsidRPr="00CB1E03" w:rsidRDefault="00355A75" w:rsidP="00FB5E0B">
      <w:pPr>
        <w:autoSpaceDE w:val="0"/>
        <w:autoSpaceDN w:val="0"/>
        <w:adjustRightInd w:val="0"/>
        <w:spacing w:line="240" w:lineRule="auto"/>
        <w:ind w:left="270" w:hanging="366"/>
        <w:jc w:val="both"/>
        <w:rPr>
          <w:rFonts w:ascii="Century Gothic" w:eastAsia="Mitra" w:hAnsi="Century Gothic" w:cs="B Nazanin"/>
          <w:color w:val="auto"/>
          <w:sz w:val="25"/>
          <w:szCs w:val="25"/>
        </w:rPr>
      </w:pPr>
      <w:r w:rsidRPr="00CB1E03">
        <w:rPr>
          <w:rFonts w:ascii="Century Gothic" w:eastAsia="Mitra" w:hAnsi="Century Gothic" w:cs="B Nazanin" w:hint="eastAsia"/>
          <w:b/>
          <w:bCs/>
          <w:color w:val="auto"/>
          <w:sz w:val="25"/>
          <w:szCs w:val="25"/>
          <w:rtl/>
        </w:rPr>
        <w:lastRenderedPageBreak/>
        <w:t>نكته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  <w:rtl/>
        </w:rPr>
        <w:t xml:space="preserve"> 1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</w:rPr>
        <w:t xml:space="preserve"> :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داشتن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37388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حداقل</w:t>
      </w:r>
      <w:r w:rsidRPr="0037388E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="00C35CB3" w:rsidRPr="0037388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5</w:t>
      </w:r>
      <w:r w:rsidR="00022CA4" w:rsidRPr="0037388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</w:t>
      </w:r>
      <w:r w:rsidR="00AE054A" w:rsidRPr="0037388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</w:t>
      </w:r>
      <w:r w:rsidRPr="0089786A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قرارداد</w:t>
      </w:r>
      <w:r w:rsidR="00E33346" w:rsidRPr="0089786A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</w:rPr>
        <w:t xml:space="preserve"> معتبر</w:t>
      </w:r>
      <w:r w:rsidRPr="0089786A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</w:rPr>
        <w:t xml:space="preserve"> </w:t>
      </w:r>
      <w:r w:rsidR="006D33FE" w:rsidRPr="0089786A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فروش</w:t>
      </w:r>
      <w:r w:rsidR="006D33FE" w:rsidRPr="0037388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در</w:t>
      </w:r>
      <w:r w:rsidR="00C35CB3" w:rsidRPr="0037388E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 هر یک از </w:t>
      </w:r>
      <w:r w:rsidR="006D33FE" w:rsidRPr="0037388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زمینه</w:t>
      </w:r>
      <w:r w:rsidR="00F64DD2" w:rsidRPr="0037388E">
        <w:rPr>
          <w:rFonts w:ascii="Arial" w:eastAsia="Mitra" w:hAnsi="Arial" w:cs="Arial" w:hint="cs"/>
          <w:color w:val="auto"/>
          <w:sz w:val="25"/>
          <w:szCs w:val="25"/>
          <w:rtl/>
        </w:rPr>
        <w:t>‌</w:t>
      </w:r>
      <w:r w:rsidR="006D33FE" w:rsidRPr="0037388E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های مذبور </w:t>
      </w:r>
      <w:r w:rsidRPr="0037388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الزامي</w:t>
      </w:r>
      <w:r w:rsidRPr="0037388E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37388E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است</w:t>
      </w:r>
      <w:r w:rsidRPr="0037388E">
        <w:rPr>
          <w:rFonts w:ascii="Century Gothic" w:eastAsia="Mitra" w:hAnsi="Century Gothic" w:cs="B Nazanin"/>
          <w:color w:val="auto"/>
          <w:sz w:val="25"/>
          <w:szCs w:val="25"/>
        </w:rPr>
        <w:t>.</w:t>
      </w:r>
    </w:p>
    <w:p w14:paraId="08437176" w14:textId="77777777" w:rsidR="00022CA4" w:rsidRDefault="00355A75" w:rsidP="00022CA4">
      <w:pPr>
        <w:autoSpaceDE w:val="0"/>
        <w:autoSpaceDN w:val="0"/>
        <w:adjustRightInd w:val="0"/>
        <w:spacing w:line="240" w:lineRule="auto"/>
        <w:ind w:left="270" w:hanging="366"/>
        <w:jc w:val="both"/>
        <w:rPr>
          <w:rFonts w:ascii="Century Gothic" w:eastAsia="Mitra" w:hAnsi="Century Gothic" w:cs="B Nazanin"/>
          <w:color w:val="auto"/>
          <w:sz w:val="25"/>
          <w:szCs w:val="25"/>
        </w:rPr>
      </w:pPr>
      <w:r w:rsidRPr="00CB1E03">
        <w:rPr>
          <w:rFonts w:ascii="Century Gothic" w:eastAsia="Mitra" w:hAnsi="Century Gothic" w:cs="B Nazanin" w:hint="eastAsia"/>
          <w:b/>
          <w:bCs/>
          <w:color w:val="auto"/>
          <w:sz w:val="25"/>
          <w:szCs w:val="25"/>
          <w:rtl/>
        </w:rPr>
        <w:t>نكته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  <w:rtl/>
        </w:rPr>
        <w:t xml:space="preserve"> 2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</w:rPr>
        <w:t xml:space="preserve">: 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سابقه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="00320129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فروش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به صورت موردی و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خارج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از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چارچوب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="006F4F89"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قراردا</w:t>
      </w:r>
      <w:r w:rsidR="006F4F89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د (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صورت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="006F4F89"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فاكتو</w:t>
      </w:r>
      <w:r w:rsidR="006F4F89"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>ر)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مورد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پذيرش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نم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باشد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>.</w:t>
      </w:r>
    </w:p>
    <w:p w14:paraId="1E647736" w14:textId="575E74F7" w:rsidR="00022CA4" w:rsidRPr="00462B73" w:rsidRDefault="00022CA4" w:rsidP="00022CA4">
      <w:pPr>
        <w:autoSpaceDE w:val="0"/>
        <w:autoSpaceDN w:val="0"/>
        <w:adjustRightInd w:val="0"/>
        <w:spacing w:line="240" w:lineRule="auto"/>
        <w:ind w:left="270" w:hanging="366"/>
        <w:jc w:val="both"/>
        <w:rPr>
          <w:rFonts w:ascii="Century Gothic" w:eastAsia="Mitra" w:hAnsi="Century Gothic" w:cs="B Nazanin"/>
          <w:color w:val="auto"/>
          <w:sz w:val="25"/>
          <w:szCs w:val="25"/>
          <w:rtl/>
          <w:lang w:bidi="fa-IR"/>
        </w:rPr>
      </w:pPr>
      <w:r w:rsidRPr="00462B73"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  <w:lang w:bidi="fa-IR"/>
        </w:rPr>
        <w:t>نکته 3:</w:t>
      </w:r>
      <w:r w:rsidRPr="00462B73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 صرفا قراردادهای منعقده با </w:t>
      </w:r>
      <w:r w:rsidRPr="00462B73">
        <w:rPr>
          <w:rFonts w:ascii="Century Gothic" w:eastAsia="Times New Roman" w:hAnsi="Century Gothic" w:cs="B Nazanin" w:hint="cs"/>
          <w:color w:val="auto"/>
          <w:sz w:val="25"/>
          <w:szCs w:val="25"/>
          <w:rtl/>
        </w:rPr>
        <w:t xml:space="preserve">بانکها، موسسات مالی و اعتباری، شرکتهای پرداخت الکترونیک، بورس و بیمه </w:t>
      </w:r>
      <w:r w:rsidR="00CC52F6">
        <w:rPr>
          <w:rFonts w:ascii="Century Gothic" w:eastAsia="Times New Roman" w:hAnsi="Century Gothic" w:cs="B Nazanin" w:hint="cs"/>
          <w:color w:val="auto"/>
          <w:sz w:val="25"/>
          <w:szCs w:val="25"/>
          <w:rtl/>
        </w:rPr>
        <w:t xml:space="preserve">و اپراتور ها </w:t>
      </w:r>
      <w:r w:rsidR="004A48E0">
        <w:rPr>
          <w:rFonts w:ascii="Century Gothic" w:eastAsia="Times New Roman" w:hAnsi="Century Gothic" w:cs="B Nazanin" w:hint="cs"/>
          <w:color w:val="auto"/>
          <w:sz w:val="25"/>
          <w:szCs w:val="25"/>
          <w:rtl/>
        </w:rPr>
        <w:t xml:space="preserve">و شرکت </w:t>
      </w:r>
      <w:r w:rsidR="004A48E0" w:rsidRPr="0089786A">
        <w:rPr>
          <w:rFonts w:ascii="Century Gothic" w:eastAsia="Times New Roman" w:hAnsi="Century Gothic" w:cs="B Nazanin" w:hint="cs"/>
          <w:color w:val="auto"/>
          <w:sz w:val="25"/>
          <w:szCs w:val="25"/>
          <w:rtl/>
        </w:rPr>
        <w:t>های</w:t>
      </w:r>
      <w:r w:rsidR="0029604B" w:rsidRPr="0089786A">
        <w:rPr>
          <w:rFonts w:ascii="Century Gothic" w:eastAsia="Times New Roman" w:hAnsi="Century Gothic" w:cs="B Nazanin" w:hint="cs"/>
          <w:color w:val="auto"/>
          <w:sz w:val="25"/>
          <w:szCs w:val="25"/>
          <w:rtl/>
        </w:rPr>
        <w:t xml:space="preserve"> بزرگ</w:t>
      </w:r>
      <w:r w:rsidR="004A48E0" w:rsidRPr="0089786A">
        <w:rPr>
          <w:rFonts w:ascii="Century Gothic" w:eastAsia="Times New Roman" w:hAnsi="Century Gothic" w:cs="B Nazanin" w:hint="cs"/>
          <w:color w:val="auto"/>
          <w:sz w:val="25"/>
          <w:szCs w:val="25"/>
          <w:rtl/>
        </w:rPr>
        <w:t xml:space="preserve"> دولتی</w:t>
      </w:r>
      <w:r w:rsidR="004A48E0">
        <w:rPr>
          <w:rFonts w:ascii="Century Gothic" w:eastAsia="Times New Roman" w:hAnsi="Century Gothic" w:cs="B Nazanin" w:hint="cs"/>
          <w:color w:val="auto"/>
          <w:sz w:val="25"/>
          <w:szCs w:val="25"/>
          <w:rtl/>
        </w:rPr>
        <w:t xml:space="preserve"> </w:t>
      </w:r>
      <w:r w:rsidRPr="00462B73">
        <w:rPr>
          <w:rFonts w:ascii="Century Gothic" w:eastAsia="Times New Roman" w:hAnsi="Century Gothic" w:cs="B Nazanin" w:hint="cs"/>
          <w:color w:val="auto"/>
          <w:sz w:val="25"/>
          <w:szCs w:val="25"/>
          <w:rtl/>
        </w:rPr>
        <w:t>مورد قبول می‌باشد.</w:t>
      </w:r>
    </w:p>
    <w:p w14:paraId="0F3E2711" w14:textId="77777777" w:rsidR="00320129" w:rsidRDefault="00320129" w:rsidP="001501C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Mitra" w:hAnsi="Century Gothic" w:cs="B Nazanin"/>
          <w:color w:val="auto"/>
          <w:sz w:val="25"/>
          <w:szCs w:val="25"/>
        </w:rPr>
      </w:pPr>
      <w:r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دارای سابقه </w:t>
      </w:r>
      <w:r w:rsidR="001C08D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عقد</w:t>
      </w:r>
      <w:r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قرارداد پشتیبانی تجهیزات ذخیره سازی اطلاعات </w:t>
      </w:r>
      <w:r w:rsidR="00964073">
        <w:rPr>
          <w:rFonts w:ascii="Century Gothic" w:eastAsia="Mitra" w:hAnsi="Century Gothic" w:cs="B Nazanin"/>
          <w:color w:val="auto"/>
          <w:sz w:val="25"/>
          <w:szCs w:val="25"/>
        </w:rPr>
        <w:t>DELL E</w:t>
      </w:r>
      <w:r>
        <w:rPr>
          <w:rFonts w:ascii="Century Gothic" w:eastAsia="Mitra" w:hAnsi="Century Gothic" w:cs="B Nazanin"/>
          <w:color w:val="auto"/>
          <w:sz w:val="25"/>
          <w:szCs w:val="25"/>
        </w:rPr>
        <w:t>MC</w:t>
      </w:r>
      <w:r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 در داخل کشور</w:t>
      </w:r>
    </w:p>
    <w:p w14:paraId="5E6D5F7C" w14:textId="77777777" w:rsidR="00933111" w:rsidRDefault="00355A75" w:rsidP="00022CA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Mitra" w:hAnsi="Century Gothic" w:cs="B Nazanin"/>
          <w:color w:val="auto"/>
          <w:sz w:val="25"/>
          <w:szCs w:val="25"/>
        </w:rPr>
      </w:pPr>
      <w:r w:rsidRPr="00320129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داشتن</w:t>
      </w:r>
      <w:r w:rsidRPr="00320129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320129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نيرو</w:t>
      </w:r>
      <w:r w:rsidRPr="00320129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320129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320129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متخصص</w:t>
      </w:r>
      <w:r w:rsidRPr="00320129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320129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در</w:t>
      </w:r>
      <w:r w:rsidRPr="00320129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320129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زمينه</w:t>
      </w:r>
      <w:r w:rsidRPr="00320129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نگهداری و پشتیبانی از </w:t>
      </w:r>
      <w:r w:rsidR="002A691B" w:rsidRPr="00320129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>تجهیزات ذخیره</w:t>
      </w:r>
      <w:r w:rsidR="00022CA4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>‌</w:t>
      </w:r>
      <w:r w:rsidR="002A691B" w:rsidRPr="00320129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>سازی</w:t>
      </w:r>
      <w:r w:rsidR="001C08D3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 اطلاعات</w:t>
      </w:r>
      <w:r w:rsidR="00933111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 </w:t>
      </w:r>
      <w:r w:rsidR="00964073">
        <w:rPr>
          <w:rFonts w:ascii="Century Gothic" w:eastAsia="Mitra" w:hAnsi="Century Gothic" w:cs="B Nazanin"/>
          <w:color w:val="auto"/>
          <w:sz w:val="25"/>
          <w:szCs w:val="25"/>
          <w:lang w:bidi="fa-IR"/>
        </w:rPr>
        <w:t>DELL E</w:t>
      </w:r>
      <w:r w:rsidR="00933111">
        <w:rPr>
          <w:rFonts w:ascii="Century Gothic" w:eastAsia="Mitra" w:hAnsi="Century Gothic" w:cs="B Nazanin"/>
          <w:color w:val="auto"/>
          <w:sz w:val="25"/>
          <w:szCs w:val="25"/>
          <w:lang w:bidi="fa-IR"/>
        </w:rPr>
        <w:t>MC</w:t>
      </w:r>
    </w:p>
    <w:p w14:paraId="6817F349" w14:textId="4CBFD7D4" w:rsidR="00354CF7" w:rsidRPr="0029604B" w:rsidRDefault="00354CF7" w:rsidP="0089786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Mitra" w:hAnsi="Century Gothic" w:cs="B Nazanin"/>
          <w:color w:val="000000" w:themeColor="text1"/>
          <w:sz w:val="25"/>
          <w:szCs w:val="25"/>
        </w:rPr>
      </w:pPr>
      <w:r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داشتن انبار قطعات </w:t>
      </w:r>
      <w:r w:rsidRPr="0089786A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یدکی </w:t>
      </w:r>
      <w:r w:rsidR="006555D8" w:rsidRPr="0089786A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مجهز </w:t>
      </w:r>
      <w:r w:rsidRPr="0089786A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>تجهیزات</w:t>
      </w:r>
      <w:r w:rsidRPr="0029604B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ذخیره</w:t>
      </w:r>
      <w:r w:rsidR="00F64DD2" w:rsidRPr="0029604B">
        <w:rPr>
          <w:rFonts w:ascii="Arial" w:eastAsia="Mitra" w:hAnsi="Arial" w:cs="Arial" w:hint="cs"/>
          <w:color w:val="000000" w:themeColor="text1"/>
          <w:sz w:val="25"/>
          <w:szCs w:val="25"/>
          <w:rtl/>
          <w:lang w:bidi="fa-IR"/>
        </w:rPr>
        <w:t>‌</w:t>
      </w:r>
      <w:r w:rsidRPr="0029604B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سازی اطلاعات </w:t>
      </w:r>
      <w:r w:rsidR="00964073" w:rsidRPr="0029604B">
        <w:rPr>
          <w:rFonts w:ascii="Century Gothic" w:eastAsia="Mitra" w:hAnsi="Century Gothic" w:cs="B Nazanin"/>
          <w:color w:val="000000" w:themeColor="text1"/>
          <w:sz w:val="25"/>
          <w:szCs w:val="25"/>
          <w:lang w:bidi="fa-IR"/>
        </w:rPr>
        <w:t>DELL E</w:t>
      </w:r>
      <w:r w:rsidRPr="0029604B">
        <w:rPr>
          <w:rFonts w:ascii="Century Gothic" w:eastAsia="Mitra" w:hAnsi="Century Gothic" w:cs="B Nazanin"/>
          <w:color w:val="000000" w:themeColor="text1"/>
          <w:sz w:val="25"/>
          <w:szCs w:val="25"/>
          <w:lang w:bidi="fa-IR"/>
        </w:rPr>
        <w:t>M</w:t>
      </w:r>
      <w:r w:rsidR="00966BAB" w:rsidRPr="0029604B">
        <w:rPr>
          <w:rFonts w:ascii="Century Gothic" w:eastAsia="Mitra" w:hAnsi="Century Gothic" w:cs="B Nazanin"/>
          <w:color w:val="000000" w:themeColor="text1"/>
          <w:sz w:val="25"/>
          <w:szCs w:val="25"/>
          <w:lang w:bidi="fa-IR"/>
        </w:rPr>
        <w:t xml:space="preserve">C </w:t>
      </w:r>
    </w:p>
    <w:p w14:paraId="79DD1AA5" w14:textId="46A615D7" w:rsidR="00022B66" w:rsidRPr="0029604B" w:rsidRDefault="00D417FC" w:rsidP="002D5B3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Mitra" w:hAnsi="Century Gothic" w:cs="B Nazanin"/>
          <w:color w:val="000000" w:themeColor="text1"/>
          <w:sz w:val="25"/>
          <w:szCs w:val="25"/>
          <w:rtl/>
        </w:rPr>
      </w:pPr>
      <w:r w:rsidRPr="0029604B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امکان پشتیبانی </w:t>
      </w:r>
      <w:r w:rsidRPr="0029604B">
        <w:rPr>
          <w:rFonts w:ascii="Century Gothic" w:eastAsia="Mitra" w:hAnsi="Century Gothic" w:cs="B Nazanin"/>
          <w:color w:val="000000" w:themeColor="text1"/>
          <w:sz w:val="25"/>
          <w:szCs w:val="25"/>
          <w:lang w:bidi="fa-IR"/>
        </w:rPr>
        <w:t>24*7</w:t>
      </w:r>
      <w:r w:rsidR="00022B66" w:rsidRPr="0029604B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هر ساعت از </w:t>
      </w:r>
      <w:r w:rsidR="00022B66" w:rsidRPr="0089786A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>شبانه روز</w:t>
      </w:r>
      <w:r w:rsidR="006555D8" w:rsidRPr="0089786A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در کلیه ایام</w:t>
      </w:r>
      <w:r w:rsidR="002D5B38" w:rsidRPr="0089786A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سال اعم از</w:t>
      </w:r>
      <w:r w:rsidR="006555D8" w:rsidRPr="0089786A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تعطیل</w:t>
      </w:r>
      <w:r w:rsidR="002D5B38" w:rsidRPr="0089786A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رسمی یا</w:t>
      </w:r>
      <w:r w:rsidR="006555D8" w:rsidRPr="0089786A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غیر </w:t>
      </w:r>
      <w:r w:rsidR="002D5B38" w:rsidRPr="0089786A">
        <w:rPr>
          <w:rFonts w:ascii="Century Gothic" w:eastAsia="Mitra" w:hAnsi="Century Gothic" w:cs="B Nazanin" w:hint="cs"/>
          <w:color w:val="000000" w:themeColor="text1"/>
          <w:sz w:val="25"/>
          <w:szCs w:val="25"/>
          <w:rtl/>
          <w:lang w:bidi="fa-IR"/>
        </w:rPr>
        <w:t>رسمی</w:t>
      </w:r>
    </w:p>
    <w:p w14:paraId="3254380F" w14:textId="77777777" w:rsidR="00355A75" w:rsidRDefault="00355A75" w:rsidP="002A196E">
      <w:pPr>
        <w:autoSpaceDE w:val="0"/>
        <w:autoSpaceDN w:val="0"/>
        <w:adjustRightInd w:val="0"/>
        <w:spacing w:before="240" w:line="240" w:lineRule="auto"/>
        <w:jc w:val="left"/>
        <w:rPr>
          <w:rFonts w:ascii="Century Gothic" w:hAnsi="Century Gothic" w:cs="B Nazanin"/>
          <w:color w:val="auto"/>
          <w:sz w:val="25"/>
          <w:szCs w:val="25"/>
          <w:rtl/>
        </w:rPr>
      </w:pPr>
      <w:r w:rsidRPr="00CB1E03">
        <w:rPr>
          <w:rFonts w:ascii="Century Gothic" w:eastAsia="Mitra" w:hAnsi="Century Gothic" w:cs="B Nazanin" w:hint="eastAsia"/>
          <w:b/>
          <w:bCs/>
          <w:color w:val="auto"/>
          <w:sz w:val="25"/>
          <w:szCs w:val="25"/>
          <w:rtl/>
        </w:rPr>
        <w:t>توضيح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  <w:rtl/>
        </w:rPr>
        <w:t xml:space="preserve"> </w:t>
      </w:r>
      <w:r w:rsidR="002A196E"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</w:rPr>
        <w:t>1</w:t>
      </w:r>
      <w:r w:rsidR="008A344C"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</w:rPr>
        <w:t>: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در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صورت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عدم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دارا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بودن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هر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يك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از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شرايط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فوق،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شركت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كننده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از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مناقصه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حذف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و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حق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هرگونه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اعتراض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را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از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خود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سلب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و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ساقط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مي</w:t>
      </w:r>
      <w:r w:rsidR="005F2715">
        <w:rPr>
          <w:rFonts w:ascii="Arial" w:eastAsia="Arial" w:hAnsi="Arial" w:cs="Arial" w:hint="cs"/>
          <w:color w:val="auto"/>
          <w:sz w:val="25"/>
          <w:szCs w:val="25"/>
          <w:rtl/>
        </w:rPr>
        <w:t>‌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نمايد</w:t>
      </w:r>
      <w:r w:rsidRPr="00CB1E03">
        <w:rPr>
          <w:rFonts w:ascii="Century Gothic" w:hAnsi="Century Gothic" w:cs="B Nazanin"/>
          <w:color w:val="auto"/>
          <w:sz w:val="25"/>
          <w:szCs w:val="25"/>
        </w:rPr>
        <w:t xml:space="preserve"> .</w:t>
      </w:r>
    </w:p>
    <w:p w14:paraId="63F764B3" w14:textId="77777777" w:rsidR="00B84122" w:rsidRPr="00B84122" w:rsidRDefault="00B84122" w:rsidP="002A196E">
      <w:p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CB1E03">
        <w:rPr>
          <w:rFonts w:ascii="Century Gothic" w:eastAsia="Mitra" w:hAnsi="Century Gothic" w:cs="B Nazanin" w:hint="eastAsia"/>
          <w:b/>
          <w:bCs/>
          <w:color w:val="auto"/>
          <w:sz w:val="25"/>
          <w:szCs w:val="25"/>
          <w:rtl/>
        </w:rPr>
        <w:t>توضيح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  <w:rtl/>
        </w:rPr>
        <w:t xml:space="preserve"> </w:t>
      </w:r>
      <w:r w:rsidR="002A196E"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</w:rPr>
        <w:t>2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</w:rPr>
        <w:t>:</w:t>
      </w:r>
      <w:r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</w:rPr>
        <w:t xml:space="preserve"> </w:t>
      </w:r>
      <w:r w:rsidRPr="00B84122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مرکز تماس و انبار قطعات یدکی شرکت کنندگان در مناقصه توسط کارشناسان کارفرما </w:t>
      </w:r>
      <w:r w:rsidR="00493FB9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و در هر مرحله از مناقصه </w:t>
      </w:r>
      <w:r w:rsidRPr="00B84122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مورد بازدید قرار می</w:t>
      </w:r>
      <w:r w:rsidR="005F2715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‌</w:t>
      </w:r>
      <w:r w:rsidRPr="00B84122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گیرد. </w:t>
      </w:r>
    </w:p>
    <w:p w14:paraId="24DF0B49" w14:textId="77777777" w:rsidR="008835D6" w:rsidRPr="00CB1E03" w:rsidRDefault="00355A75" w:rsidP="002A196E">
      <w:pPr>
        <w:autoSpaceDE w:val="0"/>
        <w:autoSpaceDN w:val="0"/>
        <w:adjustRightInd w:val="0"/>
        <w:spacing w:before="240" w:line="240" w:lineRule="auto"/>
        <w:jc w:val="both"/>
        <w:rPr>
          <w:rFonts w:ascii="Century Gothic" w:eastAsia="Mitra" w:hAnsi="Century Gothic" w:cs="B Nazanin"/>
          <w:color w:val="auto"/>
          <w:sz w:val="25"/>
          <w:szCs w:val="25"/>
          <w:rtl/>
        </w:rPr>
      </w:pPr>
      <w:r w:rsidRPr="00CB1E03">
        <w:rPr>
          <w:rFonts w:ascii="Century Gothic" w:eastAsia="Mitra" w:hAnsi="Century Gothic" w:cs="B Nazanin" w:hint="eastAsia"/>
          <w:b/>
          <w:bCs/>
          <w:color w:val="auto"/>
          <w:sz w:val="25"/>
          <w:szCs w:val="25"/>
          <w:rtl/>
        </w:rPr>
        <w:t>توضيح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  <w:rtl/>
        </w:rPr>
        <w:t xml:space="preserve"> </w:t>
      </w:r>
      <w:r w:rsidR="002A196E"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</w:rPr>
        <w:t>3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</w:rPr>
        <w:t>:</w:t>
      </w:r>
      <w:r w:rsidR="008835D6" w:rsidRPr="00CB1E03"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</w:rPr>
        <w:t xml:space="preserve"> </w:t>
      </w:r>
      <w:r w:rsidR="00901EA1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کارفرما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مختار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است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هر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نحو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كه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صلاح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مي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‌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داند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نسبت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راستي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آزمايي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مستندات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ارسالي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اقدام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نموده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و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در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صورت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عدم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احراز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صحت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اسناد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نسبت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رد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آنها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و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ارجاع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مراتب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مراجع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قضايي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اقدام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نما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>.</w:t>
      </w:r>
    </w:p>
    <w:p w14:paraId="1BC0A459" w14:textId="77777777" w:rsidR="00A66169" w:rsidRDefault="00355A75" w:rsidP="002A196E">
      <w:pPr>
        <w:autoSpaceDE w:val="0"/>
        <w:autoSpaceDN w:val="0"/>
        <w:adjustRightInd w:val="0"/>
        <w:spacing w:before="240" w:line="240" w:lineRule="auto"/>
        <w:jc w:val="both"/>
        <w:rPr>
          <w:rFonts w:ascii="Century Gothic" w:eastAsia="Mitra" w:hAnsi="Century Gothic" w:cs="B Nazanin"/>
          <w:color w:val="auto"/>
          <w:sz w:val="25"/>
          <w:szCs w:val="25"/>
          <w:rtl/>
        </w:rPr>
      </w:pPr>
      <w:r w:rsidRPr="00CB1E03">
        <w:rPr>
          <w:rFonts w:ascii="Century Gothic" w:eastAsia="Mitra" w:hAnsi="Century Gothic" w:cs="B Nazanin" w:hint="eastAsia"/>
          <w:b/>
          <w:bCs/>
          <w:color w:val="auto"/>
          <w:sz w:val="25"/>
          <w:szCs w:val="25"/>
          <w:rtl/>
        </w:rPr>
        <w:t>توضيح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  <w:rtl/>
        </w:rPr>
        <w:t xml:space="preserve"> </w:t>
      </w:r>
      <w:r w:rsidR="002A196E"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</w:rPr>
        <w:t>4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</w:rPr>
        <w:t xml:space="preserve"> :</w:t>
      </w:r>
      <w:r w:rsidR="00901EA1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کارفرما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هيچگونه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تعهد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در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خصوص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پيگير</w:t>
      </w:r>
      <w:r w:rsidRPr="00CB1E03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>ی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نقص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مستندات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ارسالي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توسط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شركت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كنندگان</w:t>
      </w:r>
      <w:r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نداشته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و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در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خصوص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قبول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يا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رد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مدارک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ارسالي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پس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از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مهلت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تحويل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پيشنهادات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مختار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 xml:space="preserve"> </w:t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مي</w:t>
      </w:r>
      <w:r w:rsidR="006F4F89" w:rsidRPr="00CB1E03">
        <w:rPr>
          <w:rFonts w:ascii="Century Gothic" w:eastAsia="Mitra" w:hAnsi="Century Gothic" w:cs="B Nazanin"/>
          <w:color w:val="auto"/>
          <w:sz w:val="25"/>
          <w:szCs w:val="25"/>
          <w:rtl/>
        </w:rPr>
        <w:softHyphen/>
      </w:r>
      <w:r w:rsidRPr="00CB1E03">
        <w:rPr>
          <w:rFonts w:ascii="Century Gothic" w:eastAsia="Mitra" w:hAnsi="Century Gothic" w:cs="B Nazanin" w:hint="eastAsia"/>
          <w:color w:val="auto"/>
          <w:sz w:val="25"/>
          <w:szCs w:val="25"/>
          <w:rtl/>
        </w:rPr>
        <w:t>باشد</w:t>
      </w:r>
      <w:r w:rsidRPr="00CB1E03">
        <w:rPr>
          <w:rFonts w:ascii="Century Gothic" w:eastAsia="Mitra" w:hAnsi="Century Gothic" w:cs="B Nazanin"/>
          <w:color w:val="auto"/>
          <w:sz w:val="25"/>
          <w:szCs w:val="25"/>
        </w:rPr>
        <w:t>.</w:t>
      </w:r>
    </w:p>
    <w:p w14:paraId="486D9FFB" w14:textId="77777777" w:rsidR="00A66169" w:rsidRPr="00E97A19" w:rsidRDefault="00A66169" w:rsidP="002A196E">
      <w:pPr>
        <w:autoSpaceDE w:val="0"/>
        <w:autoSpaceDN w:val="0"/>
        <w:adjustRightInd w:val="0"/>
        <w:spacing w:before="240" w:line="240" w:lineRule="auto"/>
        <w:jc w:val="both"/>
        <w:rPr>
          <w:rFonts w:ascii="Century Gothic" w:eastAsia="Mitra" w:hAnsi="Century Gothic" w:cs="B Nazanin"/>
          <w:color w:val="auto"/>
          <w:sz w:val="25"/>
          <w:szCs w:val="25"/>
          <w:rtl/>
          <w:lang w:bidi="fa-IR"/>
        </w:rPr>
      </w:pPr>
      <w:r w:rsidRPr="00CB1E03">
        <w:rPr>
          <w:rFonts w:ascii="Century Gothic" w:eastAsia="Mitra" w:hAnsi="Century Gothic" w:cs="B Nazanin" w:hint="eastAsia"/>
          <w:b/>
          <w:bCs/>
          <w:color w:val="auto"/>
          <w:sz w:val="25"/>
          <w:szCs w:val="25"/>
          <w:rtl/>
        </w:rPr>
        <w:t>توضيح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  <w:rtl/>
        </w:rPr>
        <w:t xml:space="preserve"> </w:t>
      </w:r>
      <w:r w:rsidR="002A196E"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</w:rPr>
        <w:t>5</w:t>
      </w:r>
      <w:r w:rsidRPr="00CB1E03">
        <w:rPr>
          <w:rFonts w:ascii="Century Gothic" w:eastAsia="Mitra" w:hAnsi="Century Gothic" w:cs="B Nazanin"/>
          <w:b/>
          <w:bCs/>
          <w:color w:val="auto"/>
          <w:sz w:val="25"/>
          <w:szCs w:val="25"/>
        </w:rPr>
        <w:t>:</w:t>
      </w:r>
      <w:r w:rsidR="008A344C">
        <w:rPr>
          <w:rFonts w:ascii="Century Gothic" w:eastAsia="Mitra" w:hAnsi="Century Gothic" w:cs="B Nazanin" w:hint="cs"/>
          <w:b/>
          <w:bCs/>
          <w:color w:val="auto"/>
          <w:sz w:val="25"/>
          <w:szCs w:val="25"/>
          <w:rtl/>
        </w:rPr>
        <w:t xml:space="preserve"> </w:t>
      </w:r>
      <w:r w:rsidR="00E97A19" w:rsidRPr="00E97A19">
        <w:rPr>
          <w:rFonts w:ascii="Century Gothic" w:eastAsia="Mitra" w:hAnsi="Century Gothic" w:cs="B Nazanin" w:hint="cs"/>
          <w:color w:val="auto"/>
          <w:sz w:val="25"/>
          <w:szCs w:val="25"/>
          <w:rtl/>
        </w:rPr>
        <w:t xml:space="preserve">صرفا قراردادهای فروش، نصب و راه اندازی و پشتیبانی تجهیزات ذخیره سازی اطلاعات </w:t>
      </w:r>
      <w:r w:rsidR="00964073">
        <w:rPr>
          <w:rFonts w:ascii="Century Gothic" w:eastAsia="Mitra" w:hAnsi="Century Gothic" w:cs="B Nazanin"/>
          <w:color w:val="auto"/>
          <w:sz w:val="25"/>
          <w:szCs w:val="25"/>
        </w:rPr>
        <w:t>DELL E</w:t>
      </w:r>
      <w:r w:rsidR="00E97A19" w:rsidRPr="00E97A19">
        <w:rPr>
          <w:rFonts w:ascii="Century Gothic" w:eastAsia="Mitra" w:hAnsi="Century Gothic" w:cs="B Nazanin"/>
          <w:color w:val="auto"/>
          <w:sz w:val="25"/>
          <w:szCs w:val="25"/>
        </w:rPr>
        <w:t>MC</w:t>
      </w:r>
      <w:r w:rsidR="00C8311A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 xml:space="preserve"> </w:t>
      </w:r>
      <w:r w:rsidR="00E97A19" w:rsidRPr="0037388E">
        <w:rPr>
          <w:rFonts w:ascii="Century Gothic" w:eastAsia="Mitra" w:hAnsi="Century Gothic" w:cs="B Nazanin" w:hint="cs"/>
          <w:color w:val="FF0000"/>
          <w:sz w:val="25"/>
          <w:szCs w:val="25"/>
          <w:rtl/>
          <w:lang w:bidi="fa-IR"/>
        </w:rPr>
        <w:t xml:space="preserve"> </w:t>
      </w:r>
      <w:r w:rsidR="00E97A19" w:rsidRPr="00E97A19">
        <w:rPr>
          <w:rFonts w:ascii="Century Gothic" w:eastAsia="Mitra" w:hAnsi="Century Gothic" w:cs="B Nazanin" w:hint="cs"/>
          <w:color w:val="auto"/>
          <w:sz w:val="25"/>
          <w:szCs w:val="25"/>
          <w:rtl/>
          <w:lang w:bidi="fa-IR"/>
        </w:rPr>
        <w:t>مورد بررسی قرار خواهد گرفت.</w:t>
      </w:r>
    </w:p>
    <w:p w14:paraId="309F3C1F" w14:textId="488CC50C" w:rsidR="00CF7793" w:rsidRDefault="00CF7793" w:rsidP="008C0E24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B Nazanin"/>
          <w:b/>
          <w:bCs/>
          <w:color w:val="auto"/>
          <w:sz w:val="26"/>
          <w:szCs w:val="26"/>
        </w:rPr>
      </w:pPr>
    </w:p>
    <w:p w14:paraId="5B7031F4" w14:textId="77777777" w:rsidR="00AB3387" w:rsidRDefault="00AB3387" w:rsidP="008C0E24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B Nazanin"/>
          <w:b/>
          <w:bCs/>
          <w:color w:val="auto"/>
          <w:sz w:val="26"/>
          <w:szCs w:val="26"/>
          <w:rtl/>
        </w:rPr>
      </w:pPr>
    </w:p>
    <w:p w14:paraId="67D2463A" w14:textId="1D0022D9" w:rsidR="00A56AA6" w:rsidRDefault="00B27A7D" w:rsidP="008C0E24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B Nazanin"/>
          <w:b/>
          <w:bCs/>
          <w:color w:val="auto"/>
          <w:sz w:val="28"/>
          <w:szCs w:val="28"/>
        </w:rPr>
      </w:pPr>
      <w:r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>ب</w:t>
      </w:r>
      <w:r w:rsidR="00A56AA6" w:rsidRPr="00A56AA6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 xml:space="preserve">) مدارکی که </w:t>
      </w:r>
      <w:r w:rsidR="00377E21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>شرکت کنندگان می بایست</w:t>
      </w:r>
      <w:r w:rsidR="00A71AE2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 xml:space="preserve"> تحویل نمایند</w:t>
      </w:r>
      <w:r w:rsidR="00A71AE2">
        <w:rPr>
          <w:rFonts w:ascii="Century Gothic" w:hAnsi="Century Gothic" w:cs="B Nazanin"/>
          <w:b/>
          <w:bCs/>
          <w:color w:val="auto"/>
          <w:sz w:val="28"/>
          <w:szCs w:val="28"/>
        </w:rPr>
        <w:t>:</w:t>
      </w:r>
    </w:p>
    <w:p w14:paraId="08DD1E87" w14:textId="77777777" w:rsidR="00951945" w:rsidRDefault="00951945" w:rsidP="002A196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 w:rsidRPr="00951945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ارائه </w:t>
      </w:r>
      <w:r w:rsidR="0071666A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تصویر </w:t>
      </w:r>
      <w:r w:rsidRPr="00951945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رتبه 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شورای عالی انفورماتی</w:t>
      </w:r>
      <w:r w:rsidR="0071666A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ک در زمین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ه</w:t>
      </w:r>
      <w:r w:rsidR="005F2715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های ذک</w:t>
      </w:r>
      <w:r w:rsidR="00AC60FC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ر شده در بند قبل با تاریخ </w:t>
      </w:r>
      <w:r w:rsidR="00AC60FC" w:rsidRPr="00F14ABE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>معتبر و قابل راستی آزمایی</w:t>
      </w:r>
    </w:p>
    <w:p w14:paraId="25E8D366" w14:textId="77777777" w:rsidR="00114FBB" w:rsidRDefault="00114FBB" w:rsidP="002A196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ارائه مستندات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ATP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الزامی می باشد . </w:t>
      </w:r>
    </w:p>
    <w:p w14:paraId="7002A5ED" w14:textId="77777777" w:rsidR="00A23022" w:rsidRDefault="00A23022" w:rsidP="002A196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تاریخ تحویل تجهیزات ارائه گردد.</w:t>
      </w:r>
    </w:p>
    <w:p w14:paraId="30A465F1" w14:textId="65515C7A" w:rsidR="00A23022" w:rsidRPr="00DD6E0D" w:rsidRDefault="00A23022" w:rsidP="00A2302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پیمانکار می بایست متعهد گردد (مهر و امضا) نام کاربری و کلمه عبور مربوط به </w:t>
      </w:r>
      <w:r w:rsidRPr="00DD6E0D">
        <w:rPr>
          <w:rFonts w:ascii="Century Gothic" w:hAnsi="Century Gothic" w:cs="B Nazanin"/>
          <w:color w:val="auto"/>
          <w:sz w:val="25"/>
          <w:szCs w:val="25"/>
          <w:lang w:bidi="fa-IR"/>
        </w:rPr>
        <w:t>Account</w:t>
      </w:r>
      <w:r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های </w:t>
      </w:r>
      <w:r w:rsidRPr="00DD6E0D">
        <w:rPr>
          <w:rFonts w:ascii="Century Gothic" w:hAnsi="Century Gothic" w:cs="B Nazanin"/>
          <w:color w:val="auto"/>
          <w:sz w:val="25"/>
          <w:szCs w:val="25"/>
          <w:lang w:bidi="fa-IR"/>
        </w:rPr>
        <w:t>support.emc.com</w:t>
      </w:r>
      <w:r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که تجهیزات موضوع قرارداد در آن </w:t>
      </w:r>
      <w:r w:rsidRPr="00DD6E0D">
        <w:rPr>
          <w:rFonts w:ascii="Century Gothic" w:hAnsi="Century Gothic" w:cs="B Nazanin"/>
          <w:color w:val="auto"/>
          <w:sz w:val="25"/>
          <w:szCs w:val="25"/>
          <w:lang w:bidi="fa-IR"/>
        </w:rPr>
        <w:t>Register</w:t>
      </w:r>
      <w:r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شده باشد را در اختیار کارفرما قرار دهد.</w:t>
      </w:r>
      <w:r w:rsidR="007A2B50"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این </w:t>
      </w:r>
      <w:r w:rsidR="007A2B50" w:rsidRPr="00DD6E0D">
        <w:rPr>
          <w:rFonts w:ascii="Century Gothic" w:hAnsi="Century Gothic" w:cs="B Nazanin"/>
          <w:color w:val="auto"/>
          <w:sz w:val="25"/>
          <w:szCs w:val="25"/>
          <w:lang w:bidi="fa-IR"/>
        </w:rPr>
        <w:t>Account</w:t>
      </w:r>
      <w:r w:rsidR="007A2B50"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باید قابلیت ثبت </w:t>
      </w:r>
      <w:r w:rsidR="007A2B50" w:rsidRPr="00DD6E0D">
        <w:rPr>
          <w:rFonts w:ascii="Century Gothic" w:hAnsi="Century Gothic" w:cs="B Nazanin"/>
          <w:color w:val="auto"/>
          <w:sz w:val="25"/>
          <w:szCs w:val="25"/>
          <w:lang w:bidi="fa-IR"/>
        </w:rPr>
        <w:t>Service Request</w:t>
      </w:r>
      <w:r w:rsidR="007A2B50"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دسترسی مستقیم به </w:t>
      </w:r>
      <w:r w:rsidR="007A2B50" w:rsidRPr="00DD6E0D">
        <w:rPr>
          <w:rFonts w:ascii="Century Gothic" w:hAnsi="Century Gothic" w:cs="B Nazanin"/>
          <w:color w:val="auto"/>
          <w:sz w:val="25"/>
          <w:szCs w:val="25"/>
          <w:lang w:bidi="fa-IR"/>
        </w:rPr>
        <w:t>MyService360</w:t>
      </w:r>
      <w:r w:rsidR="007A2B50"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را داشته باشد. همچنین باید امکان دانلود تمامی </w:t>
      </w:r>
      <w:r w:rsidR="007A2B50" w:rsidRPr="00DD6E0D">
        <w:rPr>
          <w:rFonts w:ascii="Century Gothic" w:hAnsi="Century Gothic" w:cs="B Nazanin"/>
          <w:color w:val="auto"/>
          <w:sz w:val="25"/>
          <w:szCs w:val="25"/>
          <w:lang w:bidi="fa-IR"/>
        </w:rPr>
        <w:t>Firmware</w:t>
      </w:r>
      <w:r w:rsidR="007A2B50"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ها و مستندات و ابزارهای </w:t>
      </w:r>
      <w:r w:rsidR="00722208"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ن</w:t>
      </w:r>
      <w:r w:rsidR="007A2B50"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رم افزاری </w:t>
      </w:r>
      <w:r w:rsidR="007A2B50" w:rsidRPr="00DD6E0D">
        <w:rPr>
          <w:rFonts w:ascii="Century Gothic" w:hAnsi="Century Gothic" w:cs="B Nazanin"/>
          <w:color w:val="auto"/>
          <w:sz w:val="25"/>
          <w:szCs w:val="25"/>
          <w:lang w:bidi="fa-IR"/>
        </w:rPr>
        <w:t>LOM</w:t>
      </w:r>
      <w:r w:rsidR="007A2B50"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تجهیز نیز، فراهم باشد.</w:t>
      </w:r>
    </w:p>
    <w:p w14:paraId="34A4F943" w14:textId="599B7259" w:rsidR="009A5FDF" w:rsidRPr="00DD6E0D" w:rsidRDefault="00E54F8E" w:rsidP="00E54F8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برنده مناقصه موظف است تا حداقل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 xml:space="preserve">2 </w:t>
      </w:r>
      <w:r w:rsidR="009A5FDF"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سال در خصوص عملکرد صحیح این </w:t>
      </w:r>
      <w:r w:rsidR="009A5FDF" w:rsidRPr="00DD6E0D">
        <w:rPr>
          <w:rFonts w:ascii="Century Gothic" w:hAnsi="Century Gothic" w:cs="B Nazanin"/>
          <w:color w:val="auto"/>
          <w:sz w:val="25"/>
          <w:szCs w:val="25"/>
          <w:lang w:bidi="fa-IR"/>
        </w:rPr>
        <w:t>Account</w:t>
      </w:r>
      <w:r w:rsidR="009A5FDF"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پاسخگو باشد.</w:t>
      </w:r>
    </w:p>
    <w:p w14:paraId="7B10F1BD" w14:textId="49C136DC" w:rsidR="007A2B50" w:rsidRPr="00DD6E0D" w:rsidRDefault="00FD40C5" w:rsidP="00A2302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lastRenderedPageBreak/>
        <w:t xml:space="preserve">ثبت و فعال سازی تمامی لایسنسها، سخت افزارها و </w:t>
      </w:r>
      <w:r w:rsidR="008F6585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نرم افزارهای</w:t>
      </w:r>
      <w:r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مندرج در </w:t>
      </w:r>
      <w:r w:rsidRPr="00DD6E0D">
        <w:rPr>
          <w:rFonts w:ascii="Century Gothic" w:hAnsi="Century Gothic" w:cs="B Nazanin"/>
          <w:color w:val="auto"/>
          <w:sz w:val="25"/>
          <w:szCs w:val="25"/>
          <w:lang w:bidi="fa-IR"/>
        </w:rPr>
        <w:t>LOM</w:t>
      </w:r>
      <w:r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باید در حضور کارشناسان و ناظر مناقصه گر انجام شود و ثابت گردد </w:t>
      </w:r>
      <w:r w:rsidR="007A2B50"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که این لایسنسها صرفا جهت این پروژه تهیه شده است.</w:t>
      </w:r>
    </w:p>
    <w:p w14:paraId="2DE7974F" w14:textId="77777777" w:rsidR="0065292F" w:rsidRDefault="00951945" w:rsidP="00A2302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ارائه فهرست قراردادهای </w:t>
      </w:r>
      <w:r w:rsidR="0065292F"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اجرا شده شامل فروش، نصب و راه</w:t>
      </w:r>
      <w:r w:rsidR="005F2715"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 w:rsidR="0065292F"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اندازی</w:t>
      </w:r>
      <w:r w:rsidR="0065292F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، گارانتی و پشتیبانی تجهیزات ذخیره</w:t>
      </w:r>
      <w:r w:rsidR="005F2715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 w:rsidR="0065292F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سازی اطلاعات </w:t>
      </w:r>
      <w:r w:rsidR="00964073">
        <w:rPr>
          <w:rFonts w:ascii="Century Gothic" w:hAnsi="Century Gothic" w:cs="B Nazanin"/>
          <w:color w:val="auto"/>
          <w:sz w:val="25"/>
          <w:szCs w:val="25"/>
          <w:lang w:bidi="fa-IR"/>
        </w:rPr>
        <w:t>DELL EMC</w:t>
      </w:r>
      <w:r w:rsidR="00C8311A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طبق جدول ذیل </w:t>
      </w:r>
      <w:r w:rsidR="0065292F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(ارائه تصویر قراردادهای منعقده با ذکر کامل </w:t>
      </w:r>
      <w:r w:rsidR="0065292F">
        <w:rPr>
          <w:rFonts w:ascii="Century Gothic" w:hAnsi="Century Gothic" w:cs="B Nazanin"/>
          <w:color w:val="auto"/>
          <w:sz w:val="25"/>
          <w:szCs w:val="25"/>
          <w:lang w:bidi="fa-IR"/>
        </w:rPr>
        <w:t>LOM</w:t>
      </w:r>
      <w:r w:rsidR="0065292F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قرارداد و صورتجلسه تحویل، نصب و راه</w:t>
      </w:r>
      <w:r w:rsidR="005F2715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 w:rsidR="0065292F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اندازی الزامی است)</w:t>
      </w:r>
    </w:p>
    <w:p w14:paraId="28A4737D" w14:textId="77777777" w:rsidR="000205FB" w:rsidRDefault="000205FB" w:rsidP="000205FB">
      <w:pPr>
        <w:pStyle w:val="ListParagraph"/>
        <w:autoSpaceDE w:val="0"/>
        <w:autoSpaceDN w:val="0"/>
        <w:adjustRightInd w:val="0"/>
        <w:spacing w:before="240" w:line="240" w:lineRule="auto"/>
        <w:jc w:val="left"/>
        <w:rPr>
          <w:rFonts w:ascii="Century Gothic" w:hAnsi="Century Gothic" w:cs="B Nazanin"/>
          <w:color w:val="auto"/>
          <w:sz w:val="25"/>
          <w:szCs w:val="25"/>
          <w:lang w:bidi="fa-IR"/>
        </w:rPr>
      </w:pPr>
    </w:p>
    <w:tbl>
      <w:tblPr>
        <w:tblStyle w:val="TableGrid0"/>
        <w:bidiVisual/>
        <w:tblW w:w="10081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1531"/>
        <w:gridCol w:w="900"/>
        <w:gridCol w:w="900"/>
        <w:gridCol w:w="900"/>
        <w:gridCol w:w="900"/>
        <w:gridCol w:w="2160"/>
      </w:tblGrid>
      <w:tr w:rsidR="00A41183" w14:paraId="2325E253" w14:textId="77777777" w:rsidTr="00A41183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7EF4851" w14:textId="77777777" w:rsidR="00A41183" w:rsidRPr="0065292F" w:rsidRDefault="00A41183" w:rsidP="004C219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B Nazanin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65292F">
              <w:rPr>
                <w:rFonts w:ascii="Century Gothic" w:hAnsi="Century Gothic"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1B63753" w14:textId="77777777" w:rsidR="00A41183" w:rsidRPr="0065292F" w:rsidRDefault="00A41183" w:rsidP="00A4118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B Nazanin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65292F">
              <w:rPr>
                <w:rFonts w:ascii="Century Gothic" w:hAnsi="Century Gothic"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عنوان</w:t>
            </w:r>
            <w:r>
              <w:rPr>
                <w:rFonts w:ascii="Century Gothic" w:hAnsi="Century Gothic"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 و موضوع</w:t>
            </w:r>
            <w:r w:rsidRPr="0065292F">
              <w:rPr>
                <w:rFonts w:ascii="Century Gothic" w:hAnsi="Century Gothic"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 قرارداد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06753436" w14:textId="77777777" w:rsidR="00A41183" w:rsidRPr="0065292F" w:rsidRDefault="00A41183" w:rsidP="004C219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B Nazanin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65292F">
              <w:rPr>
                <w:rFonts w:ascii="Century Gothic" w:hAnsi="Century Gothic"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نام کارفرما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960B2EA" w14:textId="77777777" w:rsidR="00A41183" w:rsidRPr="0065292F" w:rsidRDefault="00A41183" w:rsidP="004C219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B Nazanin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>
              <w:rPr>
                <w:rFonts w:ascii="Century Gothic" w:hAnsi="Century Gothic"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DBC96CB" w14:textId="77777777" w:rsidR="00A41183" w:rsidRPr="0065292F" w:rsidRDefault="00A41183" w:rsidP="00A4118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B Nazanin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65292F">
              <w:rPr>
                <w:rFonts w:ascii="Century Gothic" w:hAnsi="Century Gothic"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تاریخ</w:t>
            </w:r>
            <w:r>
              <w:rPr>
                <w:rFonts w:ascii="Century Gothic" w:hAnsi="Century Gothic"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 پایان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6F1D723" w14:textId="77777777" w:rsidR="00A41183" w:rsidRPr="0065292F" w:rsidRDefault="00A41183" w:rsidP="00FF226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B Nazanin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>
              <w:rPr>
                <w:rFonts w:ascii="Century Gothic" w:hAnsi="Century Gothic"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رقم </w:t>
            </w:r>
            <w:r w:rsidRPr="0065292F">
              <w:rPr>
                <w:rFonts w:ascii="Century Gothic" w:hAnsi="Century Gothic"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قرارداد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6D76169" w14:textId="77777777" w:rsidR="00A41183" w:rsidRPr="0065292F" w:rsidRDefault="00A41183" w:rsidP="004C219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B Nazanin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65292F">
              <w:rPr>
                <w:rFonts w:ascii="Century Gothic" w:hAnsi="Century Gothic"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تجهیزات شاخص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FC0D12F" w14:textId="77777777" w:rsidR="00A41183" w:rsidRPr="0065292F" w:rsidRDefault="00A41183" w:rsidP="004C219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B Nazanin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65292F">
              <w:rPr>
                <w:rFonts w:ascii="Century Gothic" w:hAnsi="Century Gothic" w:cs="B Nazani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اطلاعات تماس</w:t>
            </w:r>
          </w:p>
        </w:tc>
      </w:tr>
      <w:tr w:rsidR="00A41183" w14:paraId="2EB1FBF4" w14:textId="77777777" w:rsidTr="00A41183">
        <w:tc>
          <w:tcPr>
            <w:tcW w:w="630" w:type="dxa"/>
          </w:tcPr>
          <w:p w14:paraId="7F685381" w14:textId="77777777" w:rsidR="00A41183" w:rsidRDefault="00A41183" w:rsidP="0065292F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Century Gothic" w:hAnsi="Century Gothic" w:cs="B Nazanin"/>
                <w:color w:val="auto"/>
                <w:sz w:val="25"/>
                <w:szCs w:val="25"/>
                <w:rtl/>
                <w:lang w:bidi="fa-IR"/>
              </w:rPr>
            </w:pPr>
          </w:p>
        </w:tc>
        <w:tc>
          <w:tcPr>
            <w:tcW w:w="2160" w:type="dxa"/>
          </w:tcPr>
          <w:p w14:paraId="60587565" w14:textId="77777777" w:rsidR="00A41183" w:rsidRDefault="00A41183" w:rsidP="0065292F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Century Gothic" w:hAnsi="Century Gothic" w:cs="B Nazanin"/>
                <w:color w:val="auto"/>
                <w:sz w:val="25"/>
                <w:szCs w:val="25"/>
                <w:rtl/>
                <w:lang w:bidi="fa-IR"/>
              </w:rPr>
            </w:pPr>
          </w:p>
        </w:tc>
        <w:tc>
          <w:tcPr>
            <w:tcW w:w="1531" w:type="dxa"/>
          </w:tcPr>
          <w:p w14:paraId="3C9C9582" w14:textId="77777777" w:rsidR="00A41183" w:rsidRDefault="00A41183" w:rsidP="0065292F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Century Gothic" w:hAnsi="Century Gothic" w:cs="B Nazanin"/>
                <w:color w:val="auto"/>
                <w:sz w:val="25"/>
                <w:szCs w:val="25"/>
                <w:rtl/>
                <w:lang w:bidi="fa-IR"/>
              </w:rPr>
            </w:pPr>
          </w:p>
        </w:tc>
        <w:tc>
          <w:tcPr>
            <w:tcW w:w="900" w:type="dxa"/>
          </w:tcPr>
          <w:p w14:paraId="5E2072B1" w14:textId="77777777" w:rsidR="00A41183" w:rsidRDefault="00A41183" w:rsidP="0065292F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Century Gothic" w:hAnsi="Century Gothic" w:cs="B Nazanin"/>
                <w:color w:val="auto"/>
                <w:sz w:val="25"/>
                <w:szCs w:val="25"/>
                <w:rtl/>
                <w:lang w:bidi="fa-IR"/>
              </w:rPr>
            </w:pPr>
          </w:p>
        </w:tc>
        <w:tc>
          <w:tcPr>
            <w:tcW w:w="900" w:type="dxa"/>
          </w:tcPr>
          <w:p w14:paraId="1DDCE1AB" w14:textId="77777777" w:rsidR="00A41183" w:rsidRDefault="00A41183" w:rsidP="0065292F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Century Gothic" w:hAnsi="Century Gothic" w:cs="B Nazanin"/>
                <w:color w:val="auto"/>
                <w:sz w:val="25"/>
                <w:szCs w:val="25"/>
                <w:rtl/>
                <w:lang w:bidi="fa-IR"/>
              </w:rPr>
            </w:pPr>
          </w:p>
        </w:tc>
        <w:tc>
          <w:tcPr>
            <w:tcW w:w="900" w:type="dxa"/>
          </w:tcPr>
          <w:p w14:paraId="3DCA3024" w14:textId="77777777" w:rsidR="00A41183" w:rsidRDefault="00A41183" w:rsidP="0065292F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Century Gothic" w:hAnsi="Century Gothic" w:cs="B Nazanin"/>
                <w:color w:val="auto"/>
                <w:sz w:val="25"/>
                <w:szCs w:val="25"/>
                <w:rtl/>
                <w:lang w:bidi="fa-IR"/>
              </w:rPr>
            </w:pPr>
          </w:p>
        </w:tc>
        <w:tc>
          <w:tcPr>
            <w:tcW w:w="900" w:type="dxa"/>
          </w:tcPr>
          <w:p w14:paraId="10A5B8D0" w14:textId="77777777" w:rsidR="00A41183" w:rsidRDefault="00A41183" w:rsidP="0065292F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Century Gothic" w:hAnsi="Century Gothic" w:cs="B Nazanin"/>
                <w:color w:val="auto"/>
                <w:sz w:val="25"/>
                <w:szCs w:val="25"/>
                <w:rtl/>
                <w:lang w:bidi="fa-IR"/>
              </w:rPr>
            </w:pPr>
          </w:p>
        </w:tc>
        <w:tc>
          <w:tcPr>
            <w:tcW w:w="2160" w:type="dxa"/>
          </w:tcPr>
          <w:p w14:paraId="40AFADF9" w14:textId="77777777" w:rsidR="00A41183" w:rsidRDefault="00A41183" w:rsidP="0065292F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="Century Gothic" w:hAnsi="Century Gothic" w:cs="B Nazanin"/>
                <w:color w:val="auto"/>
                <w:sz w:val="25"/>
                <w:szCs w:val="25"/>
                <w:rtl/>
                <w:lang w:bidi="fa-IR"/>
              </w:rPr>
            </w:pPr>
          </w:p>
        </w:tc>
      </w:tr>
    </w:tbl>
    <w:p w14:paraId="7D1B98F4" w14:textId="77777777" w:rsidR="0065292F" w:rsidRPr="00951945" w:rsidRDefault="0065292F" w:rsidP="0065292F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B Nazanin"/>
          <w:color w:val="auto"/>
          <w:sz w:val="25"/>
          <w:szCs w:val="25"/>
          <w:rtl/>
          <w:lang w:bidi="fa-IR"/>
        </w:rPr>
      </w:pPr>
    </w:p>
    <w:p w14:paraId="26C7B643" w14:textId="1950CC31" w:rsidR="00114FBB" w:rsidRDefault="00260A4B" w:rsidP="009C0A6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u w:val="single"/>
          <w:rtl/>
        </w:rPr>
      </w:pPr>
      <w:r w:rsidRPr="00260A4B"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>توضیح:</w:t>
      </w:r>
      <w:r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 xml:space="preserve"> 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شرکت کنندگان موظفند تصویر قراردادهای مربوطه با ذکر </w:t>
      </w:r>
      <w:r w:rsidR="00D1633B"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کامل 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شرح خدمات را ارائه نمایند. همچنین در تصور قراردادهای مربوطه بایستی صراحتا به تجهیزات ذخیره</w:t>
      </w:r>
      <w:r w:rsidR="005F2715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 w:rsidR="00955390">
        <w:rPr>
          <w:rFonts w:ascii="Century Gothic" w:hAnsi="Century Gothic" w:cs="B Nazanin" w:hint="cs"/>
          <w:color w:val="auto"/>
          <w:sz w:val="25"/>
          <w:szCs w:val="25"/>
          <w:rtl/>
        </w:rPr>
        <w:t>سازی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اشاره شده و تجهیزات مربوطه تحویل و نصب و راه</w:t>
      </w:r>
      <w:r w:rsidR="005F2715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اندازی شده باشند. لازم بذکر است در صورت وجود رضایت</w:t>
      </w:r>
      <w:r w:rsidR="005F2715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نامه برای هر یک از قراردادها </w:t>
      </w:r>
      <w:r w:rsidR="00D1633B">
        <w:rPr>
          <w:rFonts w:ascii="Century Gothic" w:hAnsi="Century Gothic" w:cs="B Nazanin" w:hint="cs"/>
          <w:color w:val="auto"/>
          <w:sz w:val="25"/>
          <w:szCs w:val="25"/>
          <w:rtl/>
        </w:rPr>
        <w:t>بایستی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مدارک قرارداد مربوطه نیز الصاق شود</w:t>
      </w:r>
      <w:r w:rsidR="00D1633B">
        <w:rPr>
          <w:rFonts w:ascii="Century Gothic" w:hAnsi="Century Gothic" w:cs="B Nazanin" w:hint="cs"/>
          <w:color w:val="auto"/>
          <w:sz w:val="25"/>
          <w:szCs w:val="25"/>
          <w:rtl/>
        </w:rPr>
        <w:t>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در غیر اینصورت به رضایت</w:t>
      </w:r>
      <w:r w:rsidR="005F2715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نامه ها ترتیب اثر داده نخواهد شد. </w:t>
      </w:r>
    </w:p>
    <w:p w14:paraId="4C8D4C99" w14:textId="77777777" w:rsidR="00FB5E0B" w:rsidRDefault="00FB5E0B" w:rsidP="008C0E24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B Nazanin"/>
          <w:b/>
          <w:bCs/>
          <w:color w:val="auto"/>
          <w:sz w:val="28"/>
          <w:szCs w:val="28"/>
          <w:rtl/>
        </w:rPr>
      </w:pPr>
    </w:p>
    <w:p w14:paraId="63328E0F" w14:textId="77777777" w:rsidR="00A56AA6" w:rsidRDefault="00B27A7D" w:rsidP="00211643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B Nazanin"/>
          <w:b/>
          <w:bCs/>
          <w:color w:val="auto"/>
          <w:sz w:val="28"/>
          <w:szCs w:val="28"/>
          <w:rtl/>
        </w:rPr>
      </w:pPr>
      <w:r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>ج</w:t>
      </w:r>
      <w:r w:rsidR="002F35CA" w:rsidRPr="00A56AA6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 xml:space="preserve">) </w:t>
      </w:r>
      <w:r w:rsidR="00211643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>شرایطی که شرکت کنندگان بایستی تعهد نمایند</w:t>
      </w:r>
      <w:r w:rsidR="00AB0265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>:</w:t>
      </w:r>
    </w:p>
    <w:p w14:paraId="2580CF49" w14:textId="77777777" w:rsidR="00AB0265" w:rsidRDefault="005826C5" w:rsidP="001E2890">
      <w:pPr>
        <w:autoSpaceDE w:val="0"/>
        <w:autoSpaceDN w:val="0"/>
        <w:adjustRightInd w:val="0"/>
        <w:spacing w:before="240" w:line="240" w:lineRule="auto"/>
        <w:jc w:val="left"/>
        <w:rPr>
          <w:rFonts w:ascii="Century Gothic" w:hAnsi="Century Gothic" w:cs="B Nazanin"/>
          <w:b/>
          <w:bCs/>
          <w:color w:val="auto"/>
          <w:sz w:val="25"/>
          <w:szCs w:val="25"/>
          <w:rtl/>
        </w:rPr>
      </w:pPr>
      <w:r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>مرحله</w:t>
      </w:r>
      <w:r w:rsidR="00AB0265" w:rsidRPr="00AB0265"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 xml:space="preserve"> تحویل تجهیزات:</w:t>
      </w:r>
    </w:p>
    <w:p w14:paraId="599CE455" w14:textId="01FAAB15" w:rsidR="00AB0265" w:rsidRPr="00052C6C" w:rsidRDefault="00AB0265" w:rsidP="004D238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b/>
          <w:bCs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کلیه تجهیزات باید اصل </w:t>
      </w:r>
      <w:r>
        <w:rPr>
          <w:rFonts w:ascii="Century Gothic" w:hAnsi="Century Gothic" w:cs="B Nazanin"/>
          <w:color w:val="auto"/>
          <w:sz w:val="25"/>
          <w:szCs w:val="25"/>
        </w:rPr>
        <w:t>(</w:t>
      </w:r>
      <w:proofErr w:type="spellStart"/>
      <w:r>
        <w:rPr>
          <w:rFonts w:ascii="Century Gothic" w:hAnsi="Century Gothic" w:cs="B Nazanin"/>
          <w:color w:val="auto"/>
          <w:sz w:val="25"/>
          <w:szCs w:val="25"/>
        </w:rPr>
        <w:t>Orginal</w:t>
      </w:r>
      <w:proofErr w:type="spellEnd"/>
      <w:r>
        <w:rPr>
          <w:rFonts w:ascii="Century Gothic" w:hAnsi="Century Gothic" w:cs="B Nazanin"/>
          <w:color w:val="auto"/>
          <w:sz w:val="25"/>
          <w:szCs w:val="25"/>
        </w:rPr>
        <w:t>, Genuine)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، نو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(Brand New)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، دست اول و مورد تایید و دارای گارانتی از کمپانی سازنده </w:t>
      </w:r>
      <w:r w:rsidR="00964073">
        <w:rPr>
          <w:rFonts w:ascii="Century Gothic" w:hAnsi="Century Gothic" w:cs="B Nazanin"/>
          <w:color w:val="auto"/>
          <w:sz w:val="25"/>
          <w:szCs w:val="25"/>
          <w:lang w:bidi="fa-IR"/>
        </w:rPr>
        <w:t>DELL E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MC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بوده و سال </w:t>
      </w:r>
      <w:r w:rsidR="00567B1C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تولید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آنها </w:t>
      </w:r>
      <w:r w:rsidR="004D2387">
        <w:rPr>
          <w:rFonts w:ascii="Century Gothic" w:hAnsi="Century Gothic" w:cs="B Nazanin" w:hint="cs"/>
          <w:b/>
          <w:bCs/>
          <w:color w:val="auto"/>
          <w:sz w:val="25"/>
          <w:szCs w:val="25"/>
          <w:rtl/>
          <w:lang w:bidi="fa-IR"/>
        </w:rPr>
        <w:t>2022</w:t>
      </w:r>
      <w:r w:rsidR="00567B1C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به بعد باشد و از یکی از کشورهای منطقه فروش </w:t>
      </w:r>
      <w:r w:rsidR="00567B1C">
        <w:rPr>
          <w:rFonts w:ascii="Century Gothic" w:hAnsi="Century Gothic" w:cs="B Nazanin"/>
          <w:color w:val="auto"/>
          <w:sz w:val="25"/>
          <w:szCs w:val="25"/>
          <w:lang w:bidi="fa-IR"/>
        </w:rPr>
        <w:t>EMEA</w:t>
      </w:r>
      <w:r w:rsidR="00567B1C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یا </w:t>
      </w:r>
      <w:r w:rsidR="00567B1C">
        <w:rPr>
          <w:rFonts w:ascii="Century Gothic" w:hAnsi="Century Gothic" w:cs="B Nazanin"/>
          <w:color w:val="auto"/>
          <w:sz w:val="25"/>
          <w:szCs w:val="25"/>
          <w:lang w:bidi="fa-IR"/>
        </w:rPr>
        <w:t>America</w:t>
      </w:r>
      <w:r w:rsidR="00567B1C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شرکت </w:t>
      </w:r>
      <w:r w:rsidR="00964073">
        <w:rPr>
          <w:rFonts w:ascii="Century Gothic" w:hAnsi="Century Gothic" w:cs="B Nazanin"/>
          <w:color w:val="auto"/>
          <w:sz w:val="25"/>
          <w:szCs w:val="25"/>
          <w:lang w:bidi="fa-IR"/>
        </w:rPr>
        <w:t>DELL E</w:t>
      </w:r>
      <w:r w:rsidR="00567B1C">
        <w:rPr>
          <w:rFonts w:ascii="Century Gothic" w:hAnsi="Century Gothic" w:cs="B Nazanin"/>
          <w:color w:val="auto"/>
          <w:sz w:val="25"/>
          <w:szCs w:val="25"/>
          <w:lang w:bidi="fa-IR"/>
        </w:rPr>
        <w:t>MC</w:t>
      </w:r>
      <w:r w:rsidR="00567B1C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خریداری شده باشد. کارفرما از پذیرش تجهیزات غیر اصل </w:t>
      </w:r>
      <w:r w:rsidR="00567B1C">
        <w:rPr>
          <w:rFonts w:ascii="Century Gothic" w:hAnsi="Century Gothic" w:cs="B Nazanin"/>
          <w:color w:val="auto"/>
          <w:sz w:val="25"/>
          <w:szCs w:val="25"/>
          <w:lang w:bidi="fa-IR"/>
        </w:rPr>
        <w:t>(OEM, Third Party, Fake)</w:t>
      </w:r>
      <w:r w:rsidR="00567B1C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دست دوم و یا مستعمل </w:t>
      </w:r>
      <w:r w:rsidR="00567B1C">
        <w:rPr>
          <w:rFonts w:ascii="Century Gothic" w:hAnsi="Century Gothic" w:cs="B Nazanin"/>
          <w:color w:val="auto"/>
          <w:sz w:val="25"/>
          <w:szCs w:val="25"/>
          <w:lang w:bidi="fa-IR"/>
        </w:rPr>
        <w:t>(Second Hand, Used)</w:t>
      </w:r>
      <w:r w:rsidR="00567B1C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بازسازی شده </w:t>
      </w:r>
      <w:r w:rsidR="00567B1C">
        <w:rPr>
          <w:rFonts w:ascii="Century Gothic" w:hAnsi="Century Gothic" w:cs="B Nazanin"/>
          <w:color w:val="auto"/>
          <w:sz w:val="25"/>
          <w:szCs w:val="25"/>
          <w:lang w:bidi="fa-IR"/>
        </w:rPr>
        <w:t>(Refurbished, Renew, Remanufactured)</w:t>
      </w:r>
      <w:r w:rsidR="00567B1C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تولید شده توسط سازندگان طرف دوم و سوم و یا خریداری شده از سایر کشورها معذور می</w:t>
      </w:r>
      <w:r w:rsidR="005F2715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 w:rsidR="00567B1C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باشد. در هر زمان از دوره اجرای موضوع قرارداد، نظیر تحویل، گارانتی و یا پشتیبانی مشخص شود که </w:t>
      </w:r>
      <w:r w:rsidR="00833A9F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خلاف این روش توسط پیمانکار انجام شده است</w:t>
      </w:r>
      <w:r w:rsidR="00567B1C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، پیمانکار موظف است علاوه بر رفع نواقص و کمبودها، کلیه خساراتی که به کارفرما وارد آمده است را جبران نماید.</w:t>
      </w:r>
    </w:p>
    <w:p w14:paraId="72F06F49" w14:textId="77777777" w:rsidR="00052C6C" w:rsidRDefault="00052C6C" w:rsidP="005F2715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Century Gothic" w:hAnsi="Century Gothic" w:cs="B Nazanin"/>
          <w:color w:val="auto"/>
          <w:sz w:val="25"/>
          <w:szCs w:val="25"/>
          <w:rtl/>
          <w:lang w:bidi="fa-IR"/>
        </w:rPr>
      </w:pPr>
      <w:r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>تبصره: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منظور از کشور محل خرید، صرف حمل تجهیزات از یک کش</w:t>
      </w:r>
      <w:r w:rsidR="005F2715">
        <w:rPr>
          <w:rFonts w:ascii="Century Gothic" w:hAnsi="Century Gothic" w:cs="B Nazanin" w:hint="cs"/>
          <w:color w:val="auto"/>
          <w:sz w:val="25"/>
          <w:szCs w:val="25"/>
          <w:rtl/>
        </w:rPr>
        <w:t>و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ر و یا خرید تجهیزات از یک </w:t>
      </w:r>
      <w:r>
        <w:rPr>
          <w:rFonts w:ascii="Century Gothic" w:hAnsi="Century Gothic" w:cs="B Nazanin"/>
          <w:color w:val="auto"/>
          <w:sz w:val="25"/>
          <w:szCs w:val="25"/>
        </w:rPr>
        <w:t>Broker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در آن کشور و یا ساخته شدن قطعات در آن کشور نمی</w:t>
      </w:r>
      <w:r w:rsidR="005F2715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باشد. منظور از کشور محل خرید، کشوری است </w:t>
      </w:r>
      <w:r w:rsidR="005F2715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ک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ه نمایندگی فروش رسمی سازنده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(Partner/Reseller)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نمایندگی توزیع و پخش شرکت سازنده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(Distributor)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همچنین کاربر نهایی اعلام شده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(End User)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همگی در آن کشور واقع شده و تجهیزات مخصوص استفاده در آن کشور و مطابق با استانداردهای ملی و منطقه ای آن کشور توزیع گردیده باشد.</w:t>
      </w:r>
    </w:p>
    <w:p w14:paraId="0CEA3EA1" w14:textId="306D02EE" w:rsidR="00AC1E07" w:rsidRPr="003D7271" w:rsidRDefault="00AC1E07" w:rsidP="00D2501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ارائه هر گونه مستندات درخواستی کارفرما (شامل </w:t>
      </w:r>
      <w:r w:rsidRPr="003D7271">
        <w:rPr>
          <w:rFonts w:ascii="Century Gothic" w:hAnsi="Century Gothic" w:cs="B Nazanin"/>
          <w:color w:val="auto"/>
          <w:sz w:val="25"/>
          <w:szCs w:val="25"/>
          <w:lang w:bidi="fa-IR"/>
        </w:rPr>
        <w:t>Order Number</w:t>
      </w:r>
      <w:r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، </w:t>
      </w:r>
      <w:r w:rsidRPr="003D7271">
        <w:rPr>
          <w:rFonts w:ascii="Century Gothic" w:hAnsi="Century Gothic" w:cs="B Nazanin"/>
          <w:color w:val="auto"/>
          <w:sz w:val="25"/>
          <w:szCs w:val="25"/>
          <w:lang w:bidi="fa-IR"/>
        </w:rPr>
        <w:t>Order Date</w:t>
      </w:r>
      <w:r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، </w:t>
      </w:r>
      <w:r w:rsidRPr="003D7271">
        <w:rPr>
          <w:rFonts w:ascii="Century Gothic" w:hAnsi="Century Gothic" w:cs="B Nazanin"/>
          <w:color w:val="auto"/>
          <w:sz w:val="25"/>
          <w:szCs w:val="25"/>
          <w:lang w:bidi="fa-IR"/>
        </w:rPr>
        <w:t>Sales Order</w:t>
      </w:r>
      <w:r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، </w:t>
      </w:r>
      <w:r w:rsidRPr="003D7271">
        <w:rPr>
          <w:rFonts w:ascii="Century Gothic" w:hAnsi="Century Gothic" w:cs="B Nazanin"/>
          <w:color w:val="auto"/>
          <w:sz w:val="25"/>
          <w:szCs w:val="25"/>
          <w:lang w:bidi="fa-IR"/>
        </w:rPr>
        <w:t>Purchase Order</w:t>
      </w:r>
      <w:r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، </w:t>
      </w:r>
      <w:r w:rsidRPr="003D7271">
        <w:rPr>
          <w:rFonts w:ascii="Century Gothic" w:hAnsi="Century Gothic" w:cs="B Nazanin"/>
          <w:color w:val="auto"/>
          <w:sz w:val="25"/>
          <w:szCs w:val="25"/>
          <w:lang w:bidi="fa-IR"/>
        </w:rPr>
        <w:t xml:space="preserve"> Quote Number</w:t>
      </w:r>
      <w:r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،</w:t>
      </w:r>
      <w:r w:rsidRPr="003D7271">
        <w:rPr>
          <w:rFonts w:ascii="Century Gothic" w:hAnsi="Century Gothic" w:cs="B Nazanin"/>
          <w:color w:val="auto"/>
          <w:sz w:val="25"/>
          <w:szCs w:val="25"/>
          <w:lang w:bidi="fa-IR"/>
        </w:rPr>
        <w:t xml:space="preserve"> Packing List</w:t>
      </w:r>
      <w:r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، مستندات گمرکی)</w:t>
      </w:r>
      <w:r w:rsidRPr="003D7271">
        <w:rPr>
          <w:rFonts w:ascii="Century Gothic" w:hAnsi="Century Gothic" w:cs="B Nazanin"/>
          <w:color w:val="auto"/>
          <w:sz w:val="25"/>
          <w:szCs w:val="25"/>
          <w:lang w:bidi="fa-IR"/>
        </w:rPr>
        <w:t xml:space="preserve"> </w:t>
      </w:r>
      <w:r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به منظور اطمینان از اصل </w:t>
      </w:r>
      <w:r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lastRenderedPageBreak/>
        <w:t>بودن کلیه تجهیزات</w:t>
      </w:r>
      <w:r w:rsidR="006C2906"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اقلام</w:t>
      </w:r>
      <w:r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تحویلی جهت تطابق با تجهیزات مورد درخواست در مناقصه الزامی می</w:t>
      </w:r>
      <w:r w:rsidR="006C57BE" w:rsidRPr="003D7271">
        <w:rPr>
          <w:rFonts w:ascii="Arial" w:hAnsi="Arial" w:cs="Arial" w:hint="cs"/>
          <w:color w:val="auto"/>
          <w:sz w:val="25"/>
          <w:szCs w:val="25"/>
          <w:rtl/>
          <w:lang w:bidi="fa-IR"/>
        </w:rPr>
        <w:t>‌</w:t>
      </w:r>
      <w:r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باشد. لازم بذکر است تاریخ سفارش</w:t>
      </w:r>
      <w:r w:rsidR="00697209"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کلیه</w:t>
      </w:r>
      <w:r w:rsidRPr="003D727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تجهیزات در اسناد مذکور بایستی پس از انعقاد قرارداد باشد.</w:t>
      </w:r>
    </w:p>
    <w:p w14:paraId="11716AC0" w14:textId="77777777" w:rsidR="00FB347A" w:rsidRDefault="00FB347A" w:rsidP="006C57B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راستی آزمایی صحت تجهیزات و تشخیص نو بودن تجهیزات و سایر موارد مرتبط با موضوع قرارداد، منوط به تایید کارشناسان فنی، ناظران و مشاور</w:t>
      </w:r>
      <w:r w:rsidR="006C57BE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ن کارفرما و سایر مراجع به صلاحدید کارفرما می</w:t>
      </w:r>
      <w:r w:rsidR="006C57BE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باشد. بدیهی است در صورتیکه کارفرما جهت راستی آزمایی و تشخیص صحت و اصالت تجهیزات متحمل هرگونه هزینه</w:t>
      </w:r>
      <w:r w:rsidR="006C57BE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ای گردد، پرداخت هزینه اینگونه موارد به عهده پیمانکار خواهد بود.</w:t>
      </w:r>
    </w:p>
    <w:p w14:paraId="47190D6F" w14:textId="77777777" w:rsidR="00FB347A" w:rsidRDefault="00357FD8" w:rsidP="0022345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کلیه تجهیزات باید از مبادی قانونی و گمرکات کشور وارد و ترخیص شده باشند و اسناد مثبته مربوط</w:t>
      </w:r>
      <w:r w:rsidR="006C57BE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ه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از سوی پیمانکار به کارفرما تحویل گردد.</w:t>
      </w:r>
    </w:p>
    <w:p w14:paraId="27253251" w14:textId="6E2EE7F6" w:rsidR="00357FD8" w:rsidRDefault="00357FD8" w:rsidP="0022345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تجهیزات تحویل داده شده از طرف پیمانکار بایستی عینا مطابق با تجهیزات درخواستی</w:t>
      </w:r>
      <w:r w:rsidR="006A2E4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(</w:t>
      </w:r>
      <w:r w:rsidR="006A2E47">
        <w:rPr>
          <w:rFonts w:ascii="Century Gothic" w:hAnsi="Century Gothic" w:cs="B Nazanin"/>
          <w:color w:val="auto"/>
          <w:sz w:val="25"/>
          <w:szCs w:val="25"/>
          <w:lang w:bidi="fa-IR"/>
        </w:rPr>
        <w:t>LOM</w:t>
      </w:r>
      <w:r w:rsidR="006A2E4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)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خریدار باشد. هرگونه تغییر در لیست تجهیزات و اقلام مذکور باید با هماهنگی</w:t>
      </w:r>
      <w:r w:rsidR="000C0EBC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قبلی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پس از اخذ تاییدیه کتبی کارفرما صورت پذیرد.</w:t>
      </w:r>
    </w:p>
    <w:p w14:paraId="282D9502" w14:textId="77777777" w:rsidR="00F62345" w:rsidRDefault="00F62345" w:rsidP="0030651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در صورتیکه شماره فنی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(Part Number)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تجهیزات تحویل داده شده مطابق با لیست تجهیزات درخواستی نباشد و یا اینکه اثبات گردد تجهیزات تحویلی اصل و دست اول نباشد، کلیه تجهیزات به پیمانکار عودت داده شده و به منزله عدم تحویل تجهیزات در موعد مقرر می</w:t>
      </w:r>
      <w:r w:rsidR="0030651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باشد و طبق مفاد قرارداد مشمول جریمه خواهد بود.</w:t>
      </w:r>
    </w:p>
    <w:p w14:paraId="77BA2DB6" w14:textId="77777777" w:rsidR="00373121" w:rsidRDefault="00373121" w:rsidP="0030651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در صورت عدم تحقق هر یک از بندهای فوق الذکر، </w:t>
      </w:r>
      <w:r w:rsidR="0030651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کارفرما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مختار خواهد بود بصورت یک طرفه قرارداد را فسخ نموده و پیمانکار متعهد به پرداخت ضرر و زیان های ناشی از آن می</w:t>
      </w:r>
      <w:r w:rsidR="0030651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باشد.</w:t>
      </w:r>
    </w:p>
    <w:p w14:paraId="3C78A3F7" w14:textId="343E0C9A" w:rsidR="00AF0C49" w:rsidRPr="00EB5797" w:rsidRDefault="00AF0C49" w:rsidP="004D238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 w:rsidRPr="00EB579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حداکثر زمان تحویل تجهیزات </w:t>
      </w:r>
      <w:r w:rsidR="004D2387">
        <w:rPr>
          <w:rFonts w:ascii="Century Gothic" w:hAnsi="Century Gothic" w:cs="B Nazanin" w:hint="cs"/>
          <w:b/>
          <w:bCs/>
          <w:color w:val="auto"/>
          <w:sz w:val="26"/>
          <w:szCs w:val="26"/>
          <w:u w:val="single"/>
          <w:rtl/>
          <w:lang w:bidi="fa-IR"/>
        </w:rPr>
        <w:t>120</w:t>
      </w:r>
      <w:r w:rsidRPr="00EB579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روز </w:t>
      </w:r>
      <w:r w:rsidR="00BF0975" w:rsidRPr="00EB579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تقویمی </w:t>
      </w:r>
      <w:r w:rsidRPr="00EB579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پس از ابلاغ قرارداد می</w:t>
      </w:r>
      <w:r w:rsidR="00306517" w:rsidRPr="00EB579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 w:rsidRPr="00EB579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باشد. در ازای تاخیر در تحویل به موقع موضوع مناقصه میزان جریمه تاخیر مورد معاملات بصورت روزانه به </w:t>
      </w:r>
      <w:r w:rsidRPr="00914758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میزان</w:t>
      </w:r>
      <w:r w:rsidR="000520EB" w:rsidRPr="00914758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</w:t>
      </w:r>
      <w:r w:rsidR="00E74A7A" w:rsidRPr="00914758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سه در هزار </w:t>
      </w:r>
      <w:r w:rsidRPr="00914758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>مبلغ</w:t>
      </w:r>
      <w:r w:rsidR="00E74A7A" w:rsidRPr="00914758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کل</w:t>
      </w:r>
      <w:r w:rsidRPr="00914758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</w:t>
      </w:r>
      <w:r w:rsidRPr="00914758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معامله از شرکت اخذ</w:t>
      </w:r>
      <w:r w:rsidRPr="00EB579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می</w:t>
      </w:r>
      <w:r w:rsidR="00306517" w:rsidRPr="00EB579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 w:rsidRPr="00EB579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گردد.</w:t>
      </w:r>
    </w:p>
    <w:p w14:paraId="7B371684" w14:textId="77777777" w:rsidR="007A4B94" w:rsidRDefault="007A4B94" w:rsidP="005C7A2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در صورتیکه پیمانکار طی حداکثر </w:t>
      </w:r>
      <w:r w:rsidR="00551528">
        <w:rPr>
          <w:rFonts w:ascii="Century Gothic" w:hAnsi="Century Gothic" w:cs="B Nazanin" w:hint="cs"/>
          <w:b/>
          <w:bCs/>
          <w:color w:val="auto"/>
          <w:sz w:val="26"/>
          <w:szCs w:val="26"/>
          <w:u w:val="single"/>
          <w:rtl/>
          <w:lang w:bidi="fa-IR"/>
        </w:rPr>
        <w:t>1</w:t>
      </w:r>
      <w:r w:rsidR="005C7A20">
        <w:rPr>
          <w:rFonts w:ascii="Century Gothic" w:hAnsi="Century Gothic" w:cs="B Nazanin" w:hint="cs"/>
          <w:b/>
          <w:bCs/>
          <w:color w:val="auto"/>
          <w:sz w:val="26"/>
          <w:szCs w:val="26"/>
          <w:u w:val="single"/>
          <w:rtl/>
          <w:lang w:bidi="fa-IR"/>
        </w:rPr>
        <w:t>2</w:t>
      </w:r>
      <w:r w:rsidR="00551528">
        <w:rPr>
          <w:rFonts w:ascii="Century Gothic" w:hAnsi="Century Gothic" w:cs="B Nazanin" w:hint="cs"/>
          <w:b/>
          <w:bCs/>
          <w:color w:val="auto"/>
          <w:sz w:val="26"/>
          <w:szCs w:val="26"/>
          <w:u w:val="single"/>
          <w:rtl/>
          <w:lang w:bidi="fa-IR"/>
        </w:rPr>
        <w:t>0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روز تقویمی پس از مهلت قرارداد، تجهیزات مورد معامله را به انبار کارفرما تحویل ننماید و به تایید کارفرما نرساند، کارفرما مختار خواهد بود نسبت به فسخ قرارداد بصورت یک طرفه اقدام </w:t>
      </w:r>
      <w:r w:rsidR="00826D0E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نموده و پرداخت کلیه ضرر و زیان های ناشی از آن بر عهده پیمانکار می</w:t>
      </w:r>
      <w:r w:rsidR="0030651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 w:rsidR="00826D0E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باشد.</w:t>
      </w:r>
    </w:p>
    <w:p w14:paraId="0B67B35A" w14:textId="1A2B9AC4" w:rsidR="00826D0E" w:rsidRDefault="00826D0E" w:rsidP="002D5B3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پیمانکار متعهد می</w:t>
      </w:r>
      <w:r w:rsidR="0030651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باشد قبل از تحویل کلیه تجهیزات مورد معامله به انبار کارفرما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Serial Number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کلیه تجهیزات، قطعات و ملحقات آنها را به همراه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Part Number</w:t>
      </w:r>
      <w:r w:rsidR="005C7A20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فایل اصالت تجهیزا</w:t>
      </w:r>
      <w:r w:rsidR="002D5B38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ت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در قالب یک فایل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Excel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به کارفرما ارائه نماید.</w:t>
      </w:r>
    </w:p>
    <w:p w14:paraId="24583EAA" w14:textId="51EFCDB5" w:rsidR="00C104FA" w:rsidRPr="00722208" w:rsidRDefault="00C104FA" w:rsidP="00844D6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b/>
          <w:bCs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پیمانکار حق استفاده از لایسنسها و مجوزهای تهیه شده برای سایر پروژه ها و کارفرمایان قبلی</w:t>
      </w:r>
      <w:r w:rsidR="009F2E06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را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در این پروژه ندارد و در صورتیکه در هر زمان از دوره اجرای موضوع قرارداد مشخص شود لایسنسها اصل</w:t>
      </w:r>
      <w:r w:rsidR="009F2E06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اختصاصی این پروژه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نبوده، پیمانکار موظف است علاوه تامین لایسنسهای اصل</w:t>
      </w:r>
      <w:r w:rsidR="009F2E06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اختصاصی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، کلیه ضرر و زیان های ناشی از آن را جبران نماید.</w:t>
      </w:r>
    </w:p>
    <w:p w14:paraId="1C24CD87" w14:textId="77777777" w:rsidR="00722208" w:rsidRPr="00DD6E0D" w:rsidRDefault="00722208" w:rsidP="0072220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تحویل تجهیزات منوط به تحویل نام کاربری و کلمه عبور </w:t>
      </w:r>
      <w:r w:rsidRPr="00DD6E0D">
        <w:rPr>
          <w:rFonts w:ascii="Century Gothic" w:hAnsi="Century Gothic" w:cs="B Nazanin"/>
          <w:color w:val="auto"/>
          <w:sz w:val="25"/>
          <w:szCs w:val="25"/>
          <w:lang w:bidi="fa-IR"/>
        </w:rPr>
        <w:t>Account</w:t>
      </w:r>
      <w:r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صحت/اعتبار سنجی این </w:t>
      </w:r>
      <w:r w:rsidRPr="00DD6E0D">
        <w:rPr>
          <w:rFonts w:ascii="Century Gothic" w:hAnsi="Century Gothic" w:cs="B Nazanin"/>
          <w:color w:val="auto"/>
          <w:sz w:val="25"/>
          <w:szCs w:val="25"/>
          <w:lang w:bidi="fa-IR"/>
        </w:rPr>
        <w:t>Account</w:t>
      </w:r>
      <w:r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می باشد و در صورت عدم تایید صحت/اعتبار این </w:t>
      </w:r>
      <w:r w:rsidRPr="00DD6E0D">
        <w:rPr>
          <w:rFonts w:ascii="Century Gothic" w:hAnsi="Century Gothic" w:cs="B Nazanin"/>
          <w:color w:val="auto"/>
          <w:sz w:val="25"/>
          <w:szCs w:val="25"/>
          <w:lang w:bidi="fa-IR"/>
        </w:rPr>
        <w:t>Account</w:t>
      </w:r>
      <w:r w:rsidRPr="00DD6E0D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تجهیزات تحویل گرفته نمی شود و باعث افزایش زمان تحویل تجهیزات از 120 روز تقویمی پس از ابلاغ نخواهد شد.</w:t>
      </w:r>
    </w:p>
    <w:p w14:paraId="77B36E2B" w14:textId="77777777" w:rsidR="00722208" w:rsidRPr="001E2890" w:rsidRDefault="00722208" w:rsidP="00722208">
      <w:pPr>
        <w:pStyle w:val="ListParagraph"/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b/>
          <w:bCs/>
          <w:color w:val="auto"/>
          <w:sz w:val="25"/>
          <w:szCs w:val="25"/>
        </w:rPr>
      </w:pPr>
    </w:p>
    <w:p w14:paraId="1928B77D" w14:textId="5642AD8B" w:rsidR="001E2890" w:rsidRDefault="00844D6C" w:rsidP="00844D6C">
      <w:pPr>
        <w:pStyle w:val="ListParagraph"/>
        <w:autoSpaceDE w:val="0"/>
        <w:autoSpaceDN w:val="0"/>
        <w:adjustRightInd w:val="0"/>
        <w:spacing w:before="240" w:line="240" w:lineRule="auto"/>
        <w:jc w:val="left"/>
        <w:rPr>
          <w:rFonts w:ascii="Century Gothic" w:hAnsi="Century Gothic" w:cs="B Nazanin"/>
          <w:b/>
          <w:bCs/>
          <w:color w:val="auto"/>
          <w:sz w:val="25"/>
          <w:szCs w:val="25"/>
          <w:rtl/>
        </w:rPr>
      </w:pPr>
      <w:r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 xml:space="preserve">مرحله </w:t>
      </w:r>
      <w:r w:rsidR="001E2890" w:rsidRPr="001E2890"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>تحویل تجهیزات:</w:t>
      </w:r>
    </w:p>
    <w:p w14:paraId="4A1403BC" w14:textId="77777777" w:rsidR="001E2890" w:rsidRDefault="001E2890" w:rsidP="0030651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1E2890">
        <w:rPr>
          <w:rFonts w:ascii="Century Gothic" w:hAnsi="Century Gothic" w:cs="B Nazanin" w:hint="cs"/>
          <w:color w:val="auto"/>
          <w:sz w:val="25"/>
          <w:szCs w:val="25"/>
          <w:rtl/>
        </w:rPr>
        <w:t>نصب، راه اندازی و پیکربندی کلیه تجهیزات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موضوع قرارداد مطابق نظر کارفرما بر عهده پیمانکار می</w:t>
      </w:r>
      <w:r w:rsidR="00306517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باشد.</w:t>
      </w:r>
    </w:p>
    <w:p w14:paraId="7CE02E84" w14:textId="77777777" w:rsidR="001E2890" w:rsidRDefault="00F8354A" w:rsidP="0030651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محل نصب تجهیزات در مرکز داده کارفرما واقع در </w:t>
      </w:r>
      <w:r w:rsidRPr="00721CCB">
        <w:rPr>
          <w:rFonts w:ascii="Century Gothic" w:hAnsi="Century Gothic" w:cs="B Nazanin" w:hint="cs"/>
          <w:color w:val="auto"/>
          <w:sz w:val="25"/>
          <w:szCs w:val="25"/>
          <w:rtl/>
        </w:rPr>
        <w:t>تهران</w:t>
      </w:r>
      <w:r w:rsidR="00AE3703">
        <w:rPr>
          <w:rFonts w:ascii="Century Gothic" w:hAnsi="Century Gothic" w:cs="B Nazanin"/>
          <w:color w:val="auto"/>
          <w:sz w:val="25"/>
          <w:szCs w:val="25"/>
        </w:rPr>
        <w:t xml:space="preserve"> </w:t>
      </w:r>
      <w:r w:rsidR="00AE3703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(سایت کارفرما)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می</w:t>
      </w:r>
      <w:r w:rsidR="00306517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باشد.</w:t>
      </w:r>
    </w:p>
    <w:p w14:paraId="3F657B62" w14:textId="0E935F12" w:rsidR="00F8354A" w:rsidRDefault="00F8354A" w:rsidP="004D238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</w:rPr>
        <w:lastRenderedPageBreak/>
        <w:t>پیمانکار موظف است در هر زمان که کارفرما درخواست نماید نسبت به نصب و راه اندازی و پیکربندی تجهیزات در ساعات اداری یا غیر اداری و ایام تعطیل رسمی یا غیر رسمی اقدام نماید. در صورت عدم نصب تجهیزات در موعد مقرر جریمه</w:t>
      </w:r>
      <w:r w:rsidR="00306517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ای </w:t>
      </w:r>
      <w:r w:rsidRPr="00422354"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معادل با </w:t>
      </w:r>
      <w:r w:rsidR="004D2387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>1 درصد</w:t>
      </w:r>
      <w:bookmarkStart w:id="1" w:name="_GoBack"/>
      <w:bookmarkEnd w:id="1"/>
      <w:r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 قیمت</w:t>
      </w:r>
      <w:r w:rsidRPr="0029604B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 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هر تجهیز به ازای هر روز از پیمانکار اخذ خواهد شد.</w:t>
      </w:r>
    </w:p>
    <w:p w14:paraId="333B3B24" w14:textId="77777777" w:rsidR="00F8354A" w:rsidRDefault="00F8354A" w:rsidP="0022345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</w:rPr>
        <w:t>پیمانکار موظف است قبل از انجام امور مرتبط با نصب تجهیزات، کلیه نیازمندیهای خود را بصورت مکتوب به کارفرما اعلام نماید.</w:t>
      </w:r>
    </w:p>
    <w:p w14:paraId="02589412" w14:textId="77777777" w:rsidR="00F8354A" w:rsidRDefault="00A75067" w:rsidP="0022345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</w:rPr>
        <w:t>پیمانکار موظف است تمامی تنظیمات و پیکربندی</w:t>
      </w:r>
      <w:r w:rsidR="00306517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های مربوط به تجهیزات و مورد نیاز کارفرما را انجام داده و مراتب را به تایید بخش فنی و ناظر کارفرما برساند.</w:t>
      </w:r>
    </w:p>
    <w:p w14:paraId="1B352EAA" w14:textId="77777777" w:rsidR="00223457" w:rsidRDefault="00223457" w:rsidP="0030651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</w:rPr>
        <w:t>پیمانکار موظف است کلیه مراحل نصب، راه</w:t>
      </w:r>
      <w:r w:rsidR="00306517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اندازی و پیکربندی تجهیزات ر</w:t>
      </w:r>
      <w:r w:rsidR="00FB2DE6">
        <w:rPr>
          <w:rFonts w:ascii="Century Gothic" w:hAnsi="Century Gothic" w:cs="B Nazanin" w:hint="cs"/>
          <w:color w:val="auto"/>
          <w:sz w:val="25"/>
          <w:szCs w:val="25"/>
          <w:rtl/>
        </w:rPr>
        <w:t>ا مستند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سازی نموده و در اختیار کارفرما قرار دهد. این مستندات باید شامل نحوه پیکربندی، ارتباط</w:t>
      </w:r>
      <w:r w:rsidR="00FB2DE6">
        <w:rPr>
          <w:rFonts w:ascii="Century Gothic" w:hAnsi="Century Gothic" w:cs="B Nazanin" w:hint="cs"/>
          <w:color w:val="auto"/>
          <w:sz w:val="25"/>
          <w:szCs w:val="25"/>
          <w:rtl/>
        </w:rPr>
        <w:t>ات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بین تجهیزات و سایر موارد مورد نظر کارفرما باشد.</w:t>
      </w:r>
    </w:p>
    <w:p w14:paraId="624BE51B" w14:textId="77777777" w:rsidR="001F556B" w:rsidRDefault="001F556B" w:rsidP="00FB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</w:rPr>
        <w:t>پیمانکار موظف است در کلیه مراحل در جلساتی که به درخواست کارفرما برگزار می</w:t>
      </w:r>
      <w:r w:rsidR="00FB2DE6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گردد شرکت نموده و وظایف محوله را مطابق با درخواست کارفرما اجرا نماید.</w:t>
      </w:r>
    </w:p>
    <w:p w14:paraId="0844128D" w14:textId="440E1E71" w:rsidR="00844D6C" w:rsidRDefault="00844D6C" w:rsidP="00C32335">
      <w:pPr>
        <w:jc w:val="left"/>
        <w:rPr>
          <w:rFonts w:ascii="Century Gothic" w:hAnsi="Century Gothic" w:cs="B Nazanin"/>
          <w:b/>
          <w:bCs/>
          <w:color w:val="auto"/>
          <w:sz w:val="25"/>
          <w:szCs w:val="25"/>
          <w:rtl/>
        </w:rPr>
      </w:pPr>
      <w:r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>مرحله</w:t>
      </w:r>
      <w:r w:rsidRPr="001E2890"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 xml:space="preserve"> </w:t>
      </w:r>
      <w:r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>پشتیبانی و گارانتی</w:t>
      </w:r>
      <w:r w:rsidRPr="001E2890"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>:</w:t>
      </w:r>
    </w:p>
    <w:p w14:paraId="36885D47" w14:textId="258CD317" w:rsidR="00373121" w:rsidRPr="004F0860" w:rsidRDefault="0004157D" w:rsidP="00F2437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4F0860">
        <w:rPr>
          <w:rFonts w:ascii="Century Gothic" w:hAnsi="Century Gothic" w:cs="B Nazanin" w:hint="cs"/>
          <w:color w:val="auto"/>
          <w:sz w:val="25"/>
          <w:szCs w:val="25"/>
          <w:rtl/>
        </w:rPr>
        <w:t>زمان شروع گارانتی</w:t>
      </w:r>
      <w:r w:rsidR="0065585D" w:rsidRPr="004F0860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پشتیبانی</w:t>
      </w:r>
      <w:r w:rsidRPr="004F0860">
        <w:rPr>
          <w:rFonts w:ascii="Century Gothic" w:hAnsi="Century Gothic" w:cs="B Nazanin" w:hint="cs"/>
          <w:color w:val="auto"/>
          <w:sz w:val="25"/>
          <w:szCs w:val="25"/>
          <w:rtl/>
        </w:rPr>
        <w:t>، پس از نصب و راه</w:t>
      </w:r>
      <w:r w:rsidR="00FB2DE6" w:rsidRPr="004F0860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 w:rsidRPr="004F0860"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اندازی کلیه تجهیزات </w:t>
      </w:r>
      <w:r w:rsidRPr="004F0860">
        <w:rPr>
          <w:rFonts w:ascii="Century Gothic" w:hAnsi="Century Gothic" w:cs="B Nazanin" w:hint="cs"/>
          <w:b/>
          <w:bCs/>
          <w:color w:val="000000" w:themeColor="text1"/>
          <w:sz w:val="26"/>
          <w:szCs w:val="26"/>
          <w:u w:val="single"/>
          <w:rtl/>
        </w:rPr>
        <w:t xml:space="preserve">مدت </w:t>
      </w:r>
      <w:r w:rsidR="00F24370">
        <w:rPr>
          <w:rFonts w:ascii="Century Gothic" w:hAnsi="Century Gothic" w:cs="B Nazanin" w:hint="cs"/>
          <w:b/>
          <w:bCs/>
          <w:color w:val="000000" w:themeColor="text1"/>
          <w:sz w:val="26"/>
          <w:szCs w:val="26"/>
          <w:u w:val="single"/>
          <w:rtl/>
          <w:lang w:bidi="fa-IR"/>
        </w:rPr>
        <w:t xml:space="preserve">سه </w:t>
      </w:r>
      <w:r w:rsidRPr="004F0860">
        <w:rPr>
          <w:rFonts w:ascii="Century Gothic" w:hAnsi="Century Gothic" w:cs="B Nazanin" w:hint="cs"/>
          <w:b/>
          <w:bCs/>
          <w:color w:val="000000" w:themeColor="text1"/>
          <w:sz w:val="26"/>
          <w:szCs w:val="26"/>
          <w:u w:val="single"/>
          <w:rtl/>
        </w:rPr>
        <w:t>سال</w:t>
      </w:r>
      <w:r w:rsidRPr="004F0860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 </w:t>
      </w:r>
      <w:r w:rsidRPr="004F0860">
        <w:rPr>
          <w:rFonts w:ascii="Century Gothic" w:hAnsi="Century Gothic" w:cs="B Nazanin" w:hint="cs"/>
          <w:color w:val="auto"/>
          <w:sz w:val="25"/>
          <w:szCs w:val="25"/>
          <w:rtl/>
        </w:rPr>
        <w:t>در محل نصب تجهیزات (مرکز داده کارفرما واقع در تهران) و مشروط به تایید فنی کارشناسان و ناظرین کارفرما می</w:t>
      </w:r>
      <w:r w:rsidR="00FB2DE6" w:rsidRPr="004F0860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 w:rsidRPr="004F0860">
        <w:rPr>
          <w:rFonts w:ascii="Century Gothic" w:hAnsi="Century Gothic" w:cs="B Nazanin" w:hint="cs"/>
          <w:color w:val="auto"/>
          <w:sz w:val="25"/>
          <w:szCs w:val="25"/>
          <w:rtl/>
        </w:rPr>
        <w:t>باشد.</w:t>
      </w:r>
    </w:p>
    <w:p w14:paraId="286F2D28" w14:textId="6A648677" w:rsidR="000E3937" w:rsidRDefault="000E3937" w:rsidP="00450C8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پیمانکار موظف است در مدت زمان پشتیبانی، در صورت </w:t>
      </w:r>
      <w:r w:rsidRPr="00422354"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بروز </w:t>
      </w:r>
      <w:r w:rsidR="00450C8A"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>هر گونه مشکل و</w:t>
      </w:r>
      <w:r w:rsidR="00450C8A" w:rsidRPr="0029604B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 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خطا (هم در سطح سخت افزار و هم نرم افزار تجهیزات )</w:t>
      </w:r>
      <w:r w:rsidR="00450C8A"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نسبت به رفع آن اقدام نماید.</w:t>
      </w:r>
    </w:p>
    <w:p w14:paraId="4C24327E" w14:textId="05A36A67" w:rsidR="000E3937" w:rsidRPr="00422354" w:rsidRDefault="000E3937" w:rsidP="005E6B6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000000" w:themeColor="text1"/>
          <w:sz w:val="25"/>
          <w:szCs w:val="25"/>
        </w:rPr>
      </w:pPr>
      <w:r w:rsidRPr="00422354"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در صورت بروز مشکل در سخت افزار </w:t>
      </w:r>
      <w:r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>تجهیزات</w:t>
      </w:r>
      <w:r w:rsidR="00A730AB"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 ذخیره سازی نظیر کنترلر، انکلوژر، </w:t>
      </w:r>
      <w:r w:rsidR="005E6B65"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ماژولهای </w:t>
      </w:r>
      <w:r w:rsidR="00A730AB" w:rsidRPr="00422354">
        <w:rPr>
          <w:rFonts w:ascii="Century Gothic" w:hAnsi="Century Gothic" w:cs="B Nazanin"/>
          <w:color w:val="000000" w:themeColor="text1"/>
          <w:sz w:val="25"/>
          <w:szCs w:val="25"/>
        </w:rPr>
        <w:t>I/O</w:t>
      </w:r>
      <w:r w:rsidR="00A730AB"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و </w:t>
      </w:r>
      <w:r w:rsidR="00A730AB" w:rsidRPr="00422354">
        <w:rPr>
          <w:rFonts w:ascii="Century Gothic" w:hAnsi="Century Gothic" w:cs="B Nazanin"/>
          <w:color w:val="000000" w:themeColor="text1"/>
          <w:sz w:val="25"/>
          <w:szCs w:val="25"/>
          <w:lang w:bidi="fa-IR"/>
        </w:rPr>
        <w:t>Power</w:t>
      </w:r>
      <w:r w:rsidR="00A730AB"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>،</w:t>
      </w:r>
      <w:r w:rsidR="00A730AB"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 هارد دیسکها و </w:t>
      </w:r>
      <w:r w:rsidR="00A730AB"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>فلش درایوها</w:t>
      </w:r>
      <w:r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 پیمانکار موظف </w:t>
      </w:r>
      <w:r w:rsidR="00A730AB"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است بدون قید و شرط نسبت </w:t>
      </w:r>
      <w:r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به تعویض قطعات معیوب </w:t>
      </w:r>
      <w:r w:rsidR="00A730AB"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>اقدام نماید.</w:t>
      </w:r>
    </w:p>
    <w:p w14:paraId="23B1F93F" w14:textId="2F50F589" w:rsidR="00925257" w:rsidRDefault="00925257" w:rsidP="00FB2DE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29604B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>گارانتی</w:t>
      </w:r>
      <w:r w:rsidR="00AF6769" w:rsidRPr="0029604B">
        <w:rPr>
          <w:rFonts w:ascii="Century Gothic" w:hAnsi="Century Gothic" w:cs="B Nazanin"/>
          <w:color w:val="000000" w:themeColor="text1"/>
          <w:sz w:val="25"/>
          <w:szCs w:val="25"/>
        </w:rPr>
        <w:t xml:space="preserve"> </w:t>
      </w:r>
      <w:r w:rsidR="00AF6769" w:rsidRPr="0029604B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و </w:t>
      </w:r>
      <w:r w:rsidR="00AF6769"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>پشتیبانی</w:t>
      </w:r>
      <w:r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 </w:t>
      </w:r>
      <w:r w:rsidR="00382621"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فنی </w:t>
      </w:r>
      <w:r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>سخت</w:t>
      </w:r>
      <w:r w:rsidR="00FB2DE6"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>‌</w:t>
      </w:r>
      <w:r w:rsidRPr="00422354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>افزاری</w:t>
      </w:r>
      <w:r w:rsidRPr="0029604B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 و نرم</w:t>
      </w:r>
      <w:r w:rsidR="00FB2DE6" w:rsidRPr="0029604B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>‌</w:t>
      </w:r>
      <w:r w:rsidRPr="0029604B">
        <w:rPr>
          <w:rFonts w:ascii="Century Gothic" w:hAnsi="Century Gothic" w:cs="B Nazanin" w:hint="cs"/>
          <w:color w:val="000000" w:themeColor="text1"/>
          <w:sz w:val="25"/>
          <w:szCs w:val="25"/>
          <w:rtl/>
        </w:rPr>
        <w:t xml:space="preserve">افزاری 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کلیه تجهیزات نصب و راه</w:t>
      </w:r>
      <w:r w:rsidR="00FB2DE6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اندازی شده بصورت </w:t>
      </w:r>
      <w:r>
        <w:rPr>
          <w:rFonts w:ascii="Century Gothic" w:hAnsi="Century Gothic" w:cs="B Nazanin"/>
          <w:color w:val="auto"/>
          <w:sz w:val="25"/>
          <w:szCs w:val="25"/>
        </w:rPr>
        <w:t>24x7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در کلیه ایام سال اعم از تعطیل یا غیر تعطیل بدون قید و شرط بر عهده پیمانکار می</w:t>
      </w:r>
      <w:r w:rsidR="00FB2DE6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باشد.</w:t>
      </w:r>
    </w:p>
    <w:p w14:paraId="7DB3A7D2" w14:textId="77777777" w:rsidR="00925257" w:rsidRDefault="00925257" w:rsidP="00FB2DE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کلیه هزینه</w:t>
      </w:r>
      <w:r w:rsidR="00FB2DE6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های مربوط به رفع انواع مشکلات سخت</w:t>
      </w:r>
      <w:r w:rsidR="00FB2DE6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افزاری و یا نرم</w:t>
      </w:r>
      <w:r w:rsidR="00FB2DE6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افزاری که منجر به از کار افتادن دستگاه ها و یا دسترسی به داده و سرویسهای کارفرما شود بر عهده پیمانکار می باشد. </w:t>
      </w:r>
    </w:p>
    <w:p w14:paraId="703A1D7F" w14:textId="77777777" w:rsidR="00925257" w:rsidRDefault="00925257" w:rsidP="00FF0B3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پیمانکار موظف است نام کاربری</w:t>
      </w:r>
      <w:r w:rsidR="00001B30">
        <w:rPr>
          <w:rFonts w:ascii="Century Gothic" w:hAnsi="Century Gothic" w:cs="B Nazanin"/>
          <w:color w:val="auto"/>
          <w:sz w:val="25"/>
          <w:szCs w:val="25"/>
          <w:lang w:bidi="fa-IR"/>
        </w:rPr>
        <w:t xml:space="preserve"> </w:t>
      </w:r>
      <w:r w:rsidR="00001B30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انحصاری و اختصاصی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کلمه عبور مربوط به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Account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های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support.emc.com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که تجهیزات موضوع قرارداد در آن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Register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شده باشد را در اختیار کارفرما قرار دهد به نحوی که در </w:t>
      </w:r>
      <w:r w:rsidRPr="00AD1FCF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طول 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پشتیبانی از تجهیزات این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Account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فعال و در دسترس باشد.</w:t>
      </w:r>
    </w:p>
    <w:p w14:paraId="008A74DF" w14:textId="5C281C24" w:rsidR="00925257" w:rsidRDefault="00925257" w:rsidP="0038262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پیمانکار موظف است </w:t>
      </w:r>
      <w:r>
        <w:rPr>
          <w:rFonts w:ascii="Century Gothic" w:hAnsi="Century Gothic" w:cs="B Nazanin"/>
          <w:color w:val="auto"/>
          <w:sz w:val="25"/>
          <w:szCs w:val="25"/>
        </w:rPr>
        <w:t>Account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مربوط به پشتیبانی را در سطح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Administrator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با قابلیت دریافت کلیه نرم</w:t>
      </w:r>
      <w:r w:rsidR="00FB2DE6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افزارها و بروزرسانهای تجهیزات خریداری شده و ثبت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Service Request (SR)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بر روی سریال نامبر تجهیزات خریداری شده </w:t>
      </w:r>
      <w:r w:rsidR="00761FB5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تحویل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نماید.</w:t>
      </w:r>
      <w:r w:rsidR="000E3937">
        <w:rPr>
          <w:rFonts w:ascii="Century Gothic" w:hAnsi="Century Gothic" w:cs="B Nazanin"/>
          <w:color w:val="auto"/>
          <w:sz w:val="25"/>
          <w:szCs w:val="25"/>
          <w:lang w:bidi="fa-IR"/>
        </w:rPr>
        <w:t xml:space="preserve"> </w:t>
      </w:r>
      <w:r w:rsidR="000E393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همچنین این </w:t>
      </w:r>
      <w:r w:rsidR="000E3937">
        <w:rPr>
          <w:rFonts w:ascii="Century Gothic" w:hAnsi="Century Gothic" w:cs="B Nazanin"/>
          <w:color w:val="auto"/>
          <w:sz w:val="25"/>
          <w:szCs w:val="25"/>
          <w:lang w:bidi="fa-IR"/>
        </w:rPr>
        <w:t>Account</w:t>
      </w:r>
      <w:r w:rsidR="000E393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می بایست قابلیت استفاده از نرم افزار </w:t>
      </w:r>
      <w:proofErr w:type="spellStart"/>
      <w:r w:rsidR="000E3937">
        <w:rPr>
          <w:rFonts w:ascii="Century Gothic" w:hAnsi="Century Gothic" w:cs="B Nazanin"/>
          <w:color w:val="auto"/>
          <w:sz w:val="25"/>
          <w:szCs w:val="25"/>
          <w:lang w:bidi="fa-IR"/>
        </w:rPr>
        <w:t>Sol</w:t>
      </w:r>
      <w:r w:rsidR="00382621">
        <w:rPr>
          <w:rFonts w:ascii="Century Gothic" w:hAnsi="Century Gothic" w:cs="B Nazanin"/>
          <w:color w:val="auto"/>
          <w:sz w:val="25"/>
          <w:szCs w:val="25"/>
          <w:lang w:bidi="fa-IR"/>
        </w:rPr>
        <w:t>V</w:t>
      </w:r>
      <w:r w:rsidR="000E3937">
        <w:rPr>
          <w:rFonts w:ascii="Century Gothic" w:hAnsi="Century Gothic" w:cs="B Nazanin"/>
          <w:color w:val="auto"/>
          <w:sz w:val="25"/>
          <w:szCs w:val="25"/>
          <w:lang w:bidi="fa-IR"/>
        </w:rPr>
        <w:t>e</w:t>
      </w:r>
      <w:proofErr w:type="spellEnd"/>
      <w:r w:rsidR="00382621">
        <w:rPr>
          <w:rFonts w:ascii="Century Gothic" w:hAnsi="Century Gothic" w:cs="B Nazanin"/>
          <w:color w:val="auto"/>
          <w:sz w:val="25"/>
          <w:szCs w:val="25"/>
          <w:lang w:bidi="fa-IR"/>
        </w:rPr>
        <w:t xml:space="preserve"> desktop</w:t>
      </w:r>
      <w:r w:rsidR="000E393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را داشته باشد.</w:t>
      </w:r>
    </w:p>
    <w:p w14:paraId="5AB2397F" w14:textId="77777777" w:rsidR="00965803" w:rsidRDefault="00965803" w:rsidP="00DF7BD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در صورت بروز هر گونه مشکل مبنی بر نیاز به اخذ خدمات پشتیبانی از سوی کمپانی سازنده تجهیزات، پیمانکار موظف به ایجاد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Ticket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Service Request (SR)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برقراری ارتباط به </w:t>
      </w:r>
      <w:r w:rsidR="00964073">
        <w:rPr>
          <w:rFonts w:ascii="Century Gothic" w:hAnsi="Century Gothic" w:cs="B Nazanin"/>
          <w:color w:val="auto"/>
          <w:sz w:val="25"/>
          <w:szCs w:val="25"/>
          <w:lang w:bidi="fa-IR"/>
        </w:rPr>
        <w:t>DELL E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MC Support</w:t>
      </w:r>
      <w:r w:rsidR="00DF7BD4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مطابق با جدول زیر می</w:t>
      </w:r>
      <w:r w:rsidR="00FB2DE6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باشد.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 xml:space="preserve"> </w:t>
      </w:r>
    </w:p>
    <w:p w14:paraId="0254969B" w14:textId="77777777" w:rsidR="0095134E" w:rsidRPr="00F6634F" w:rsidRDefault="0095134E" w:rsidP="00F6634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 w:rsidRPr="007830D2">
        <w:rPr>
          <w:rFonts w:ascii="Century Gothic" w:hAnsi="Century Gothic" w:cs="B Nazanin"/>
          <w:sz w:val="25"/>
          <w:szCs w:val="25"/>
          <w:rtl/>
          <w:lang w:bidi="fa-IR"/>
        </w:rPr>
        <w:lastRenderedPageBreak/>
        <w:t xml:space="preserve">پیمانکار 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>موظف است</w:t>
      </w:r>
      <w:r w:rsidRPr="007830D2">
        <w:rPr>
          <w:rFonts w:ascii="Century Gothic" w:hAnsi="Century Gothic" w:cs="B Nazanin"/>
          <w:sz w:val="25"/>
          <w:szCs w:val="25"/>
          <w:rtl/>
          <w:lang w:bidi="fa-IR"/>
        </w:rPr>
        <w:t xml:space="preserve"> به محض اعلام بروز مشکل یا خرابی تجهیزات مورد نظر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در مرکز داده </w:t>
      </w:r>
      <w:r w:rsidRPr="00AA0692">
        <w:rPr>
          <w:rFonts w:ascii="Century Gothic" w:hAnsi="Century Gothic" w:cs="B Nazanin" w:hint="cs"/>
          <w:sz w:val="25"/>
          <w:szCs w:val="25"/>
          <w:rtl/>
          <w:lang w:bidi="fa-IR"/>
        </w:rPr>
        <w:t>تهران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</w:t>
      </w:r>
      <w:r w:rsidRPr="007830D2">
        <w:rPr>
          <w:rFonts w:ascii="Century Gothic" w:hAnsi="Century Gothic" w:cs="B Nazanin"/>
          <w:sz w:val="25"/>
          <w:szCs w:val="25"/>
          <w:rtl/>
          <w:lang w:bidi="fa-IR"/>
        </w:rPr>
        <w:t>از سوی کارفرما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</w:t>
      </w:r>
      <w:r w:rsidRPr="007830D2">
        <w:rPr>
          <w:rFonts w:ascii="Century Gothic" w:hAnsi="Century Gothic" w:cs="B Nazanin"/>
          <w:sz w:val="25"/>
          <w:szCs w:val="25"/>
          <w:rtl/>
          <w:lang w:bidi="fa-IR"/>
        </w:rPr>
        <w:t xml:space="preserve">به هر نحو در کلیه ساعات اداری 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>یا غیر</w:t>
      </w:r>
      <w:r w:rsidRPr="007830D2">
        <w:rPr>
          <w:rFonts w:ascii="Century Gothic" w:hAnsi="Century Gothic" w:cs="B Nazanin"/>
          <w:sz w:val="25"/>
          <w:szCs w:val="25"/>
          <w:rtl/>
          <w:lang w:bidi="fa-IR"/>
        </w:rPr>
        <w:t xml:space="preserve"> اداری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و ایام تعطیل</w:t>
      </w:r>
      <w:r w:rsidRPr="007830D2">
        <w:rPr>
          <w:rFonts w:ascii="Century Gothic" w:hAnsi="Century Gothic" w:cs="B Nazanin"/>
          <w:sz w:val="25"/>
          <w:szCs w:val="25"/>
          <w:rtl/>
          <w:lang w:bidi="fa-IR"/>
        </w:rPr>
        <w:t xml:space="preserve"> 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مطابق </w:t>
      </w:r>
      <w:r w:rsidRPr="007830D2">
        <w:rPr>
          <w:rFonts w:ascii="Century Gothic" w:hAnsi="Century Gothic" w:cs="B Nazanin"/>
          <w:sz w:val="25"/>
          <w:szCs w:val="25"/>
          <w:lang w:bidi="fa-IR"/>
        </w:rPr>
        <w:t>SLA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زیر</w:t>
      </w:r>
      <w:r w:rsidRPr="007830D2">
        <w:rPr>
          <w:rFonts w:ascii="Century Gothic" w:hAnsi="Century Gothic" w:cs="B Nazanin"/>
          <w:sz w:val="25"/>
          <w:szCs w:val="25"/>
          <w:rtl/>
          <w:lang w:bidi="fa-IR"/>
        </w:rPr>
        <w:t xml:space="preserve"> نسبت به اعزام کارشناس فنی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</w:t>
      </w:r>
      <w:r w:rsidRPr="007830D2">
        <w:rPr>
          <w:rFonts w:ascii="Century Gothic" w:hAnsi="Century Gothic" w:cs="B Nazanin"/>
          <w:sz w:val="25"/>
          <w:szCs w:val="25"/>
          <w:rtl/>
          <w:lang w:bidi="fa-IR"/>
        </w:rPr>
        <w:t>و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</w:t>
      </w:r>
      <w:r w:rsidRPr="007830D2">
        <w:rPr>
          <w:rFonts w:ascii="Century Gothic" w:hAnsi="Century Gothic" w:cs="B Nazanin"/>
          <w:sz w:val="25"/>
          <w:szCs w:val="25"/>
          <w:rtl/>
          <w:lang w:bidi="fa-IR"/>
        </w:rPr>
        <w:t>رفع ایرادات بوجود آمده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</w:t>
      </w:r>
      <w:r w:rsidRPr="007830D2">
        <w:rPr>
          <w:rFonts w:ascii="Century Gothic" w:hAnsi="Century Gothic" w:cs="B Nazanin"/>
          <w:sz w:val="25"/>
          <w:szCs w:val="25"/>
          <w:rtl/>
          <w:lang w:bidi="fa-IR"/>
        </w:rPr>
        <w:t>اقدام نماید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>:</w: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9890"/>
      </w:tblGrid>
      <w:tr w:rsidR="0095134E" w:rsidRPr="005A5F12" w14:paraId="2B554C31" w14:textId="77777777" w:rsidTr="007830D2">
        <w:trPr>
          <w:trHeight w:val="314"/>
        </w:trPr>
        <w:tc>
          <w:tcPr>
            <w:tcW w:w="10116" w:type="dxa"/>
            <w:vAlign w:val="center"/>
          </w:tcPr>
          <w:p w14:paraId="0222729B" w14:textId="77777777" w:rsidR="0095134E" w:rsidRPr="00767E0D" w:rsidRDefault="0095134E" w:rsidP="00557559">
            <w:pPr>
              <w:pStyle w:val="PlainText"/>
              <w:tabs>
                <w:tab w:val="right" w:pos="325"/>
                <w:tab w:val="right" w:pos="422"/>
                <w:tab w:val="right" w:pos="955"/>
                <w:tab w:val="right" w:pos="1045"/>
              </w:tabs>
              <w:bidi/>
              <w:spacing w:line="276" w:lineRule="auto"/>
              <w:ind w:left="512"/>
              <w:jc w:val="center"/>
              <w:rPr>
                <w:rFonts w:ascii="Century Gothic" w:hAnsi="Century Gothic" w:cs="B Nazanin"/>
                <w:b/>
                <w:bCs/>
                <w:i/>
                <w:color w:val="002060"/>
                <w:sz w:val="28"/>
                <w:szCs w:val="28"/>
                <w:rtl/>
                <w:lang w:bidi="fa-IR"/>
              </w:rPr>
            </w:pPr>
            <w:r w:rsidRPr="00767E0D">
              <w:rPr>
                <w:rFonts w:ascii="Century Gothic" w:hAnsi="Century Gothic" w:cs="B Nazanin" w:hint="cs"/>
                <w:b/>
                <w:bCs/>
                <w:i/>
                <w:color w:val="002060"/>
                <w:sz w:val="28"/>
                <w:szCs w:val="28"/>
                <w:rtl/>
                <w:lang w:bidi="fa-IR"/>
              </w:rPr>
              <w:t xml:space="preserve">زمانبندی </w:t>
            </w:r>
            <w:r w:rsidRPr="00920D93">
              <w:rPr>
                <w:rFonts w:ascii="Century Gothic" w:hAnsi="Century Gothic" w:cs="B Nazanin" w:hint="cs"/>
                <w:b/>
                <w:bCs/>
                <w:i/>
                <w:color w:val="0D0D0D" w:themeColor="text1" w:themeTint="F2"/>
                <w:sz w:val="28"/>
                <w:szCs w:val="28"/>
                <w:rtl/>
                <w:lang w:bidi="fa-IR"/>
              </w:rPr>
              <w:t>پاسخ</w:t>
            </w:r>
            <w:r w:rsidRPr="00767E0D">
              <w:rPr>
                <w:rFonts w:ascii="Century Gothic" w:hAnsi="Century Gothic" w:cs="B Nazanin" w:hint="cs"/>
                <w:b/>
                <w:bCs/>
                <w:i/>
                <w:color w:val="002060"/>
                <w:sz w:val="28"/>
                <w:szCs w:val="28"/>
                <w:rtl/>
                <w:lang w:bidi="fa-IR"/>
              </w:rPr>
              <w:t xml:space="preserve"> با توجه به اهمیت مشکل </w:t>
            </w:r>
            <w:r>
              <w:rPr>
                <w:rFonts w:ascii="Century Gothic" w:hAnsi="Century Gothic" w:cs="B Nazanin" w:hint="cs"/>
                <w:b/>
                <w:bCs/>
                <w:i/>
                <w:color w:val="002060"/>
                <w:sz w:val="28"/>
                <w:szCs w:val="28"/>
                <w:rtl/>
                <w:lang w:bidi="fa-IR"/>
              </w:rPr>
              <w:t>اعلام شده</w:t>
            </w:r>
          </w:p>
          <w:tbl>
            <w:tblPr>
              <w:bidiVisual/>
              <w:tblW w:w="88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84"/>
              <w:gridCol w:w="3079"/>
              <w:gridCol w:w="3722"/>
            </w:tblGrid>
            <w:tr w:rsidR="0095134E" w:rsidRPr="00844DE5" w14:paraId="374C2B58" w14:textId="77777777" w:rsidTr="00557559">
              <w:trPr>
                <w:trHeight w:val="233"/>
                <w:jc w:val="center"/>
              </w:trPr>
              <w:tc>
                <w:tcPr>
                  <w:tcW w:w="20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  <w:hideMark/>
                </w:tcPr>
                <w:p w14:paraId="7E9363EC" w14:textId="77777777" w:rsidR="0095134E" w:rsidRPr="00844DE5" w:rsidRDefault="0095134E" w:rsidP="004D2387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 w:cs="B Nazanin"/>
                      <w:bCs/>
                      <w:i/>
                      <w:color w:val="FFFFFF"/>
                      <w:rtl/>
                    </w:rPr>
                  </w:pPr>
                  <w:r w:rsidRPr="00844DE5">
                    <w:rPr>
                      <w:rFonts w:ascii="Century Gothic" w:hAnsi="Century Gothic" w:cs="B Nazanin"/>
                      <w:bCs/>
                      <w:i/>
                      <w:color w:val="FFFFFF"/>
                      <w:rtl/>
                    </w:rPr>
                    <w:t>سطح نوع درخواست</w:t>
                  </w:r>
                </w:p>
              </w:tc>
              <w:tc>
                <w:tcPr>
                  <w:tcW w:w="6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  <w:hideMark/>
                </w:tcPr>
                <w:p w14:paraId="776D4DBC" w14:textId="77777777" w:rsidR="0095134E" w:rsidRPr="00844DE5" w:rsidRDefault="0095134E" w:rsidP="004D2387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 w:cs="B Nazanin"/>
                      <w:bCs/>
                      <w:i/>
                      <w:color w:val="FFFFFF"/>
                      <w:rtl/>
                    </w:rPr>
                  </w:pPr>
                  <w:r w:rsidRPr="00844DE5">
                    <w:rPr>
                      <w:rFonts w:ascii="Century Gothic" w:hAnsi="Century Gothic" w:cs="B Nazanin"/>
                      <w:bCs/>
                      <w:i/>
                      <w:color w:val="FFFFFF"/>
                      <w:rtl/>
                    </w:rPr>
                    <w:t xml:space="preserve">حداکثر زمان قابل قبول برای </w:t>
                  </w:r>
                  <w:r w:rsidRPr="00844DE5">
                    <w:rPr>
                      <w:rFonts w:ascii="Century Gothic" w:hAnsi="Century Gothic" w:cs="B Nazanin" w:hint="cs"/>
                      <w:bCs/>
                      <w:i/>
                      <w:color w:val="FFFFFF"/>
                      <w:rtl/>
                    </w:rPr>
                    <w:t>پاسخ به</w:t>
                  </w:r>
                  <w:r w:rsidRPr="00844DE5">
                    <w:rPr>
                      <w:rFonts w:ascii="Century Gothic" w:hAnsi="Century Gothic" w:cs="B Nazanin"/>
                      <w:bCs/>
                      <w:i/>
                      <w:color w:val="FFFFFF"/>
                      <w:rtl/>
                    </w:rPr>
                    <w:t xml:space="preserve"> مشکل</w:t>
                  </w:r>
                </w:p>
              </w:tc>
            </w:tr>
            <w:tr w:rsidR="0095134E" w:rsidRPr="00844DE5" w14:paraId="60E3698F" w14:textId="77777777" w:rsidTr="0095134E">
              <w:trPr>
                <w:trHeight w:val="537"/>
                <w:jc w:val="center"/>
              </w:trPr>
              <w:tc>
                <w:tcPr>
                  <w:tcW w:w="20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  <w:hideMark/>
                </w:tcPr>
                <w:p w14:paraId="0027A72A" w14:textId="77777777" w:rsidR="0095134E" w:rsidRPr="00844DE5" w:rsidRDefault="0095134E" w:rsidP="004D2387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Century Gothic" w:hAnsi="Century Gothic" w:cs="B Nazanin"/>
                      <w:bCs/>
                      <w:i/>
                      <w:color w:val="FFFFFF"/>
                    </w:rPr>
                  </w:pP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  <w:hideMark/>
                </w:tcPr>
                <w:p w14:paraId="0C44A1B8" w14:textId="77777777" w:rsidR="0095134E" w:rsidRPr="00844DE5" w:rsidRDefault="0095134E" w:rsidP="004D2387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Century Gothic" w:hAnsi="Century Gothic" w:cs="B Nazanin"/>
                      <w:bCs/>
                      <w:i/>
                      <w:color w:val="FFFFFF"/>
                      <w:rtl/>
                    </w:rPr>
                  </w:pPr>
                  <w:r w:rsidRPr="00844DE5">
                    <w:rPr>
                      <w:rFonts w:ascii="Century Gothic" w:hAnsi="Century Gothic" w:cs="B Nazanin" w:hint="cs"/>
                      <w:bCs/>
                      <w:i/>
                      <w:color w:val="FFFFFF"/>
                      <w:rtl/>
                    </w:rPr>
                    <w:t xml:space="preserve">بصورت </w:t>
                  </w:r>
                  <w:r w:rsidRPr="00844DE5">
                    <w:rPr>
                      <w:rFonts w:ascii="Century Gothic" w:hAnsi="Century Gothic" w:cs="B Nazanin"/>
                      <w:bCs/>
                      <w:i/>
                      <w:color w:val="FFFFFF"/>
                      <w:rtl/>
                    </w:rPr>
                    <w:t>دسترسی از راه دور،</w:t>
                  </w:r>
                  <w:r w:rsidRPr="00844DE5">
                    <w:rPr>
                      <w:rFonts w:ascii="Century Gothic" w:hAnsi="Century Gothic" w:cs="B Nazanin" w:hint="cs"/>
                      <w:bCs/>
                      <w:i/>
                      <w:color w:val="FFFFFF"/>
                      <w:rtl/>
                    </w:rPr>
                    <w:t xml:space="preserve"> </w:t>
                  </w:r>
                  <w:r w:rsidRPr="00844DE5">
                    <w:rPr>
                      <w:rFonts w:ascii="Century Gothic" w:hAnsi="Century Gothic" w:cs="B Nazanin"/>
                      <w:bCs/>
                      <w:i/>
                      <w:color w:val="FFFFFF"/>
                      <w:rtl/>
                    </w:rPr>
                    <w:t xml:space="preserve">تلفنی </w:t>
                  </w:r>
                </w:p>
              </w:tc>
              <w:tc>
                <w:tcPr>
                  <w:tcW w:w="37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  <w:hideMark/>
                </w:tcPr>
                <w:p w14:paraId="3FFCD0CF" w14:textId="77777777" w:rsidR="0095134E" w:rsidRPr="00844DE5" w:rsidRDefault="0095134E" w:rsidP="004D2387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Century Gothic" w:hAnsi="Century Gothic" w:cs="B Nazanin"/>
                      <w:bCs/>
                      <w:i/>
                      <w:color w:val="FFFFFF"/>
                      <w:rtl/>
                    </w:rPr>
                  </w:pPr>
                  <w:r w:rsidRPr="00844DE5">
                    <w:rPr>
                      <w:rFonts w:ascii="Century Gothic" w:hAnsi="Century Gothic" w:cs="B Nazanin" w:hint="cs"/>
                      <w:bCs/>
                      <w:i/>
                      <w:color w:val="FFFFFF"/>
                      <w:rtl/>
                    </w:rPr>
                    <w:t xml:space="preserve">در صورت نیاز به </w:t>
                  </w:r>
                  <w:r w:rsidRPr="00844DE5">
                    <w:rPr>
                      <w:rFonts w:ascii="Century Gothic" w:hAnsi="Century Gothic" w:cs="B Nazanin"/>
                      <w:bCs/>
                      <w:i/>
                      <w:color w:val="FFFFFF"/>
                      <w:rtl/>
                    </w:rPr>
                    <w:t xml:space="preserve">اعزام کارشناس </w:t>
                  </w:r>
                </w:p>
              </w:tc>
            </w:tr>
            <w:tr w:rsidR="0095134E" w:rsidRPr="00844DE5" w14:paraId="5C00D8ED" w14:textId="77777777" w:rsidTr="00557559">
              <w:trPr>
                <w:trHeight w:val="215"/>
                <w:jc w:val="center"/>
              </w:trPr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571BD" w14:textId="77777777" w:rsidR="0095134E" w:rsidRPr="0095134E" w:rsidRDefault="0095134E" w:rsidP="004D2387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</w:pPr>
                  <w:r w:rsidRPr="0095134E"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  <w:t>اضطراری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90A85" w14:textId="77777777" w:rsidR="0095134E" w:rsidRPr="00EA1560" w:rsidRDefault="00D532D4" w:rsidP="004D2387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</w:pPr>
                  <w:r>
                    <w:rPr>
                      <w:rFonts w:ascii="Century Gothic" w:hAnsi="Century Gothic" w:cs="B Nazanin" w:hint="cs"/>
                      <w:b/>
                      <w:bCs/>
                      <w:i/>
                      <w:rtl/>
                    </w:rPr>
                    <w:t>آنلاین</w:t>
                  </w:r>
                </w:p>
              </w:tc>
              <w:tc>
                <w:tcPr>
                  <w:tcW w:w="3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56641" w14:textId="77777777" w:rsidR="0095134E" w:rsidRPr="00EA1560" w:rsidRDefault="003C245F" w:rsidP="004D2387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</w:pPr>
                  <w:r>
                    <w:rPr>
                      <w:rFonts w:ascii="Century Gothic" w:hAnsi="Century Gothic" w:cs="B Nazanin" w:hint="cs"/>
                      <w:b/>
                      <w:bCs/>
                      <w:i/>
                      <w:rtl/>
                    </w:rPr>
                    <w:t>2</w:t>
                  </w:r>
                  <w:r w:rsidR="0095134E" w:rsidRPr="00EA1560"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  <w:t xml:space="preserve"> ساعت</w:t>
                  </w:r>
                </w:p>
              </w:tc>
            </w:tr>
            <w:tr w:rsidR="0095134E" w:rsidRPr="00844DE5" w14:paraId="1827A54F" w14:textId="77777777" w:rsidTr="00557559">
              <w:trPr>
                <w:trHeight w:val="440"/>
                <w:jc w:val="center"/>
              </w:trPr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EEC1E" w14:textId="77777777" w:rsidR="0095134E" w:rsidRPr="0095134E" w:rsidRDefault="0095134E" w:rsidP="004D2387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</w:pPr>
                  <w:r w:rsidRPr="0095134E"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  <w:t>ویژه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50395" w14:textId="77777777" w:rsidR="0095134E" w:rsidRPr="00EA1560" w:rsidRDefault="00EA1560" w:rsidP="004D2387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</w:pPr>
                  <w:r>
                    <w:rPr>
                      <w:rFonts w:ascii="Century Gothic" w:hAnsi="Century Gothic" w:cs="B Nazanin" w:hint="cs"/>
                      <w:b/>
                      <w:bCs/>
                      <w:i/>
                      <w:rtl/>
                    </w:rPr>
                    <w:t>6</w:t>
                  </w:r>
                  <w:r w:rsidR="0095134E" w:rsidRPr="00EA1560"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  <w:t xml:space="preserve"> ساعت</w:t>
                  </w:r>
                </w:p>
              </w:tc>
              <w:tc>
                <w:tcPr>
                  <w:tcW w:w="3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725F3" w14:textId="77777777" w:rsidR="0095134E" w:rsidRPr="00EA1560" w:rsidRDefault="0095134E" w:rsidP="004D2387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</w:pPr>
                  <w:r w:rsidRPr="00EA1560">
                    <w:rPr>
                      <w:rFonts w:ascii="Century Gothic" w:hAnsi="Century Gothic" w:cs="B Nazanin" w:hint="cs"/>
                      <w:b/>
                      <w:bCs/>
                      <w:i/>
                      <w:rtl/>
                    </w:rPr>
                    <w:t>12</w:t>
                  </w:r>
                  <w:r w:rsidRPr="00EA1560"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  <w:t xml:space="preserve"> ساعت</w:t>
                  </w:r>
                </w:p>
              </w:tc>
            </w:tr>
            <w:tr w:rsidR="0095134E" w:rsidRPr="00844DE5" w14:paraId="5ECCBB68" w14:textId="77777777" w:rsidTr="00557559">
              <w:trPr>
                <w:trHeight w:val="440"/>
                <w:jc w:val="center"/>
              </w:trPr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D8CDC" w14:textId="77777777" w:rsidR="0095134E" w:rsidRPr="0095134E" w:rsidRDefault="0095134E" w:rsidP="004D2387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</w:pPr>
                  <w:r w:rsidRPr="0095134E"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  <w:t>معمولی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1A07F" w14:textId="77777777" w:rsidR="0095134E" w:rsidRPr="00EA1560" w:rsidRDefault="0095134E" w:rsidP="004D2387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</w:pPr>
                  <w:r w:rsidRPr="00EA1560">
                    <w:rPr>
                      <w:rFonts w:ascii="Century Gothic" w:hAnsi="Century Gothic" w:cs="B Nazanin" w:hint="cs"/>
                      <w:b/>
                      <w:bCs/>
                      <w:i/>
                      <w:rtl/>
                    </w:rPr>
                    <w:t>24</w:t>
                  </w:r>
                  <w:r w:rsidRPr="00EA1560"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  <w:t xml:space="preserve"> ساعت</w:t>
                  </w:r>
                </w:p>
              </w:tc>
              <w:tc>
                <w:tcPr>
                  <w:tcW w:w="3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71A67" w14:textId="77777777" w:rsidR="0095134E" w:rsidRPr="00EA1560" w:rsidRDefault="0095134E" w:rsidP="004D2387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 w:cs="B Nazanin"/>
                      <w:b/>
                      <w:bCs/>
                      <w:i/>
                      <w:rtl/>
                    </w:rPr>
                  </w:pPr>
                  <w:r w:rsidRPr="00EA1560">
                    <w:rPr>
                      <w:rFonts w:ascii="Century Gothic" w:hAnsi="Century Gothic" w:cs="B Nazanin" w:hint="cs"/>
                      <w:b/>
                      <w:bCs/>
                      <w:i/>
                      <w:rtl/>
                    </w:rPr>
                    <w:t>48 ساعت</w:t>
                  </w:r>
                </w:p>
              </w:tc>
            </w:tr>
          </w:tbl>
          <w:p w14:paraId="6F3E6463" w14:textId="77777777" w:rsidR="0095134E" w:rsidRPr="00CC4C55" w:rsidRDefault="0095134E" w:rsidP="00FB2DE6">
            <w:pPr>
              <w:pStyle w:val="PlainText"/>
              <w:numPr>
                <w:ilvl w:val="0"/>
                <w:numId w:val="9"/>
              </w:numPr>
              <w:tabs>
                <w:tab w:val="right" w:pos="325"/>
                <w:tab w:val="right" w:pos="505"/>
                <w:tab w:val="right" w:pos="685"/>
                <w:tab w:val="right" w:pos="955"/>
                <w:tab w:val="right" w:pos="1045"/>
              </w:tabs>
              <w:bidi/>
              <w:spacing w:line="276" w:lineRule="auto"/>
              <w:jc w:val="both"/>
              <w:rPr>
                <w:rFonts w:ascii="Century Gothic" w:hAnsi="Century Gothic" w:cs="B Nazanin"/>
                <w:sz w:val="24"/>
                <w:szCs w:val="24"/>
                <w:rtl/>
                <w:lang w:bidi="fa-IR"/>
              </w:rPr>
            </w:pPr>
            <w:r w:rsidRPr="00CC4C55">
              <w:rPr>
                <w:rFonts w:ascii="Century Gothic" w:hAnsi="Century Gothic" w:cs="B Nazanin" w:hint="cs"/>
                <w:sz w:val="24"/>
                <w:szCs w:val="24"/>
                <w:rtl/>
                <w:lang w:bidi="fa-IR"/>
              </w:rPr>
              <w:t>درخواست اضطراری: ذخیره‌ساز از نظر سخت‌افزاری</w:t>
            </w:r>
            <w:r>
              <w:rPr>
                <w:rFonts w:ascii="Century Gothic" w:hAnsi="Century Gothic" w:cs="B Nazanin" w:hint="cs"/>
                <w:sz w:val="24"/>
                <w:szCs w:val="24"/>
                <w:rtl/>
                <w:lang w:bidi="fa-IR"/>
              </w:rPr>
              <w:t xml:space="preserve"> یا نرم</w:t>
            </w:r>
            <w:r w:rsidR="00FB2DE6">
              <w:rPr>
                <w:rFonts w:ascii="Century Gothic" w:hAnsi="Century Gothic"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Century Gothic" w:hAnsi="Century Gothic" w:cs="B Nazanin" w:hint="cs"/>
                <w:sz w:val="24"/>
                <w:szCs w:val="24"/>
                <w:rtl/>
                <w:lang w:bidi="fa-IR"/>
              </w:rPr>
              <w:t>افزاری</w:t>
            </w:r>
            <w:r w:rsidRPr="00CC4C55">
              <w:rPr>
                <w:rFonts w:ascii="Century Gothic" w:hAnsi="Century Gothic" w:cs="B Nazanin" w:hint="cs"/>
                <w:sz w:val="24"/>
                <w:szCs w:val="24"/>
                <w:rtl/>
                <w:lang w:bidi="fa-IR"/>
              </w:rPr>
              <w:t xml:space="preserve"> قادر به سرویس‌دهی نبوده، سرویس مختل شده است.</w:t>
            </w:r>
          </w:p>
          <w:p w14:paraId="479E217A" w14:textId="77777777" w:rsidR="0095134E" w:rsidRPr="00CC4C55" w:rsidRDefault="0095134E" w:rsidP="00557559">
            <w:pPr>
              <w:pStyle w:val="PlainText"/>
              <w:numPr>
                <w:ilvl w:val="0"/>
                <w:numId w:val="9"/>
              </w:numPr>
              <w:tabs>
                <w:tab w:val="right" w:pos="325"/>
                <w:tab w:val="right" w:pos="505"/>
                <w:tab w:val="right" w:pos="685"/>
                <w:tab w:val="right" w:pos="955"/>
                <w:tab w:val="right" w:pos="1045"/>
              </w:tabs>
              <w:bidi/>
              <w:spacing w:line="276" w:lineRule="auto"/>
              <w:jc w:val="both"/>
              <w:rPr>
                <w:rFonts w:ascii="Century Gothic" w:hAnsi="Century Gothic" w:cs="B Nazanin"/>
                <w:sz w:val="24"/>
                <w:szCs w:val="24"/>
                <w:lang w:bidi="fa-IR"/>
              </w:rPr>
            </w:pPr>
            <w:r w:rsidRPr="00CC4C55">
              <w:rPr>
                <w:rFonts w:ascii="Century Gothic" w:hAnsi="Century Gothic" w:cs="B Nazanin" w:hint="cs"/>
                <w:sz w:val="24"/>
                <w:szCs w:val="24"/>
                <w:rtl/>
                <w:lang w:bidi="fa-IR"/>
              </w:rPr>
              <w:t>درخواست ويژه: اختلال در روند سرویس‌دهی بوجود نیامده اما یکی از قطعات خراب شده است.</w:t>
            </w:r>
          </w:p>
          <w:p w14:paraId="1877145F" w14:textId="77777777" w:rsidR="0095134E" w:rsidRPr="00282238" w:rsidRDefault="0095134E" w:rsidP="00557559">
            <w:pPr>
              <w:pStyle w:val="PlainText"/>
              <w:numPr>
                <w:ilvl w:val="0"/>
                <w:numId w:val="9"/>
              </w:numPr>
              <w:tabs>
                <w:tab w:val="right" w:pos="325"/>
                <w:tab w:val="right" w:pos="505"/>
                <w:tab w:val="right" w:pos="685"/>
                <w:tab w:val="right" w:pos="955"/>
                <w:tab w:val="right" w:pos="1045"/>
              </w:tabs>
              <w:bidi/>
              <w:spacing w:line="276" w:lineRule="auto"/>
              <w:jc w:val="both"/>
              <w:rPr>
                <w:rFonts w:ascii="Century Gothic" w:hAnsi="Century Gothic" w:cs="B Nazanin"/>
                <w:sz w:val="20"/>
                <w:szCs w:val="22"/>
                <w:rtl/>
                <w:lang w:bidi="fa-IR"/>
              </w:rPr>
            </w:pPr>
            <w:r w:rsidRPr="00CC4C55">
              <w:rPr>
                <w:rFonts w:ascii="Century Gothic" w:hAnsi="Century Gothic" w:cs="B Nazanin" w:hint="cs"/>
                <w:sz w:val="24"/>
                <w:szCs w:val="24"/>
                <w:rtl/>
                <w:lang w:bidi="fa-IR"/>
              </w:rPr>
              <w:t>درخواست معمولی: پیغامهای خطا و هشدارهای مشاهده شده بر روی تجهیزات باید مورد بررسی قرار گیرد.</w:t>
            </w:r>
          </w:p>
        </w:tc>
      </w:tr>
    </w:tbl>
    <w:p w14:paraId="0258B8D0" w14:textId="4C776BF0" w:rsidR="0095134E" w:rsidRPr="007830D2" w:rsidRDefault="007830D2" w:rsidP="000111E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ارائه </w:t>
      </w:r>
      <w:r w:rsidRPr="00557559">
        <w:rPr>
          <w:rFonts w:ascii="Century Gothic" w:hAnsi="Century Gothic" w:cs="B Nazanin" w:hint="cs"/>
          <w:b/>
          <w:bCs/>
          <w:sz w:val="25"/>
          <w:szCs w:val="25"/>
          <w:u w:val="single"/>
          <w:rtl/>
          <w:lang w:bidi="fa-IR"/>
        </w:rPr>
        <w:t xml:space="preserve">حداقل </w:t>
      </w:r>
      <w:r w:rsidR="0069633B">
        <w:rPr>
          <w:rFonts w:ascii="Century Gothic" w:hAnsi="Century Gothic" w:cs="B Nazanin" w:hint="cs"/>
          <w:b/>
          <w:bCs/>
          <w:sz w:val="25"/>
          <w:szCs w:val="25"/>
          <w:u w:val="single"/>
          <w:rtl/>
          <w:lang w:bidi="fa-IR"/>
        </w:rPr>
        <w:t>سه</w:t>
      </w:r>
      <w:r w:rsidRPr="00557559">
        <w:rPr>
          <w:rFonts w:ascii="Century Gothic" w:hAnsi="Century Gothic" w:cs="B Nazanin" w:hint="cs"/>
          <w:b/>
          <w:bCs/>
          <w:sz w:val="25"/>
          <w:szCs w:val="25"/>
          <w:u w:val="single"/>
          <w:rtl/>
          <w:lang w:bidi="fa-IR"/>
        </w:rPr>
        <w:t xml:space="preserve"> سال خدمات پس از فروش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جهت کلیه تجهیزات و نرم</w:t>
      </w:r>
      <w:r w:rsidR="00FB2DE6">
        <w:rPr>
          <w:rFonts w:ascii="Century Gothic" w:hAnsi="Century Gothic" w:cs="B Nazanin" w:hint="cs"/>
          <w:sz w:val="25"/>
          <w:szCs w:val="25"/>
          <w:rtl/>
          <w:lang w:bidi="fa-IR"/>
        </w:rPr>
        <w:t>‌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>افزارها</w:t>
      </w:r>
      <w:r w:rsidR="003736B5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 </w:t>
      </w:r>
      <w:r w:rsidR="003736B5" w:rsidRPr="006458F3">
        <w:rPr>
          <w:rFonts w:ascii="Century Gothic" w:hAnsi="Century Gothic" w:cs="B Nazanin" w:hint="cs"/>
          <w:sz w:val="25"/>
          <w:szCs w:val="25"/>
          <w:rtl/>
          <w:lang w:bidi="fa-IR"/>
        </w:rPr>
        <w:t xml:space="preserve">پس از </w:t>
      </w:r>
      <w:r w:rsidR="003736B5" w:rsidRPr="006458F3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>اتمام</w:t>
      </w:r>
      <w:r w:rsidR="00CE4D77" w:rsidRPr="006458F3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دوره</w:t>
      </w:r>
      <w:r w:rsidR="003736B5" w:rsidRPr="006458F3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گارانتی</w:t>
      </w:r>
      <w:r w:rsidR="006458F3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و پشتیبانی</w:t>
      </w:r>
      <w:r w:rsidRPr="0029604B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>الزامی می</w:t>
      </w:r>
      <w:r w:rsidR="00FB2DE6">
        <w:rPr>
          <w:rFonts w:ascii="Century Gothic" w:hAnsi="Century Gothic" w:cs="B Nazanin" w:hint="cs"/>
          <w:sz w:val="25"/>
          <w:szCs w:val="25"/>
          <w:rtl/>
          <w:lang w:bidi="fa-IR"/>
        </w:rPr>
        <w:t>‌</w:t>
      </w:r>
      <w:r w:rsidRPr="007830D2">
        <w:rPr>
          <w:rFonts w:ascii="Century Gothic" w:hAnsi="Century Gothic" w:cs="B Nazanin" w:hint="cs"/>
          <w:sz w:val="25"/>
          <w:szCs w:val="25"/>
          <w:rtl/>
          <w:lang w:bidi="fa-IR"/>
        </w:rPr>
        <w:t>باشد.</w:t>
      </w:r>
    </w:p>
    <w:p w14:paraId="20B6C234" w14:textId="77777777" w:rsidR="007830D2" w:rsidRDefault="00557559" w:rsidP="002A4AE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در صورت عدم رفع مشکل یا خراب ماندن قطعه معیوب بیش از دو ساعت، میزان جریمه از زمان اعلام به شر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ک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ت بصورت ساعتی و با استفاده از فرمول زیر محاسبه می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گردد:</w:t>
      </w:r>
    </w:p>
    <w:p w14:paraId="1E45190A" w14:textId="77777777" w:rsidR="00557559" w:rsidRDefault="00557559" w:rsidP="00557559">
      <w:pPr>
        <w:pStyle w:val="ListParagraph"/>
        <w:autoSpaceDE w:val="0"/>
        <w:autoSpaceDN w:val="0"/>
        <w:adjustRightInd w:val="0"/>
        <w:spacing w:before="240" w:line="240" w:lineRule="auto"/>
        <w:ind w:left="1440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</w:p>
    <w:p w14:paraId="5BDE5E70" w14:textId="3AEB8DD0" w:rsidR="007830D2" w:rsidRDefault="00557559" w:rsidP="00920D93">
      <w:pPr>
        <w:pStyle w:val="ListParagraph"/>
        <w:autoSpaceDE w:val="0"/>
        <w:autoSpaceDN w:val="0"/>
        <w:adjustRightInd w:val="0"/>
        <w:spacing w:before="240" w:line="240" w:lineRule="auto"/>
        <w:ind w:left="1440"/>
        <w:jc w:val="center"/>
        <w:rPr>
          <w:rFonts w:ascii="Century Gothic" w:hAnsi="Century Gothic" w:cs="B Nazanin"/>
          <w:color w:val="auto"/>
          <w:sz w:val="25"/>
          <w:szCs w:val="25"/>
          <w:u w:val="single"/>
          <w:rtl/>
          <w:lang w:bidi="fa-IR"/>
        </w:rPr>
      </w:pPr>
      <w:r w:rsidRPr="00557559"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 xml:space="preserve">مدت زمان خرابی بر حسب ساعت از </w:t>
      </w:r>
      <w:r w:rsidRPr="006458F3"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 xml:space="preserve">زمان اعلام به </w:t>
      </w:r>
      <w:r w:rsidR="00920D93" w:rsidRPr="006458F3">
        <w:rPr>
          <w:rFonts w:ascii="Century Gothic" w:hAnsi="Century Gothic" w:cs="B Nazanin" w:hint="cs"/>
          <w:color w:val="000000" w:themeColor="text1"/>
          <w:sz w:val="25"/>
          <w:szCs w:val="25"/>
          <w:u w:val="single"/>
          <w:rtl/>
          <w:lang w:bidi="fa-IR"/>
        </w:rPr>
        <w:t>پیمانکار</w:t>
      </w:r>
      <w:r w:rsidRPr="006458F3">
        <w:rPr>
          <w:rFonts w:ascii="Century Gothic" w:hAnsi="Century Gothic" w:cs="B Nazanin" w:hint="cs"/>
          <w:color w:val="000000" w:themeColor="text1"/>
          <w:sz w:val="25"/>
          <w:szCs w:val="25"/>
          <w:u w:val="single"/>
          <w:rtl/>
          <w:lang w:bidi="fa-IR"/>
        </w:rPr>
        <w:t xml:space="preserve"> </w:t>
      </w:r>
      <w:r w:rsidRPr="006458F3">
        <w:rPr>
          <w:rFonts w:ascii="Century Gothic" w:hAnsi="Century Gothic" w:cs="B Nazanin"/>
          <w:color w:val="000000" w:themeColor="text1"/>
          <w:sz w:val="25"/>
          <w:szCs w:val="25"/>
          <w:u w:val="single"/>
          <w:lang w:bidi="fa-IR"/>
        </w:rPr>
        <w:t>x</w:t>
      </w:r>
      <w:r w:rsidRPr="006458F3">
        <w:rPr>
          <w:rFonts w:ascii="Century Gothic" w:hAnsi="Century Gothic" w:cs="B Nazanin" w:hint="cs"/>
          <w:color w:val="000000" w:themeColor="text1"/>
          <w:sz w:val="25"/>
          <w:szCs w:val="25"/>
          <w:u w:val="single"/>
          <w:rtl/>
          <w:lang w:bidi="fa-IR"/>
        </w:rPr>
        <w:t xml:space="preserve"> </w:t>
      </w:r>
      <w:r w:rsidR="00920D93" w:rsidRPr="006458F3">
        <w:rPr>
          <w:rFonts w:ascii="Century Gothic" w:hAnsi="Century Gothic" w:cs="B Nazanin" w:hint="cs"/>
          <w:color w:val="000000" w:themeColor="text1"/>
          <w:sz w:val="25"/>
          <w:szCs w:val="25"/>
          <w:u w:val="single"/>
          <w:rtl/>
          <w:lang w:bidi="fa-IR"/>
        </w:rPr>
        <w:t>3</w:t>
      </w:r>
      <w:r w:rsidR="00A40077" w:rsidRPr="006458F3">
        <w:rPr>
          <w:rFonts w:ascii="Century Gothic" w:hAnsi="Century Gothic" w:cs="B Nazanin" w:hint="cs"/>
          <w:color w:val="000000" w:themeColor="text1"/>
          <w:sz w:val="25"/>
          <w:szCs w:val="25"/>
          <w:u w:val="single"/>
          <w:rtl/>
          <w:lang w:bidi="fa-IR"/>
        </w:rPr>
        <w:t xml:space="preserve"> </w:t>
      </w:r>
      <w:r w:rsidR="00A40077" w:rsidRPr="006458F3">
        <w:rPr>
          <w:rFonts w:ascii="Century Gothic" w:hAnsi="Century Gothic" w:cs="B Nazanin"/>
          <w:color w:val="000000" w:themeColor="text1"/>
          <w:sz w:val="25"/>
          <w:szCs w:val="25"/>
          <w:u w:val="single"/>
          <w:lang w:bidi="fa-IR"/>
        </w:rPr>
        <w:t>x</w:t>
      </w:r>
      <w:r w:rsidR="00A40077" w:rsidRPr="006458F3">
        <w:rPr>
          <w:rFonts w:ascii="Century Gothic" w:hAnsi="Century Gothic" w:cs="B Nazanin" w:hint="cs"/>
          <w:color w:val="000000" w:themeColor="text1"/>
          <w:sz w:val="25"/>
          <w:szCs w:val="25"/>
          <w:u w:val="single"/>
          <w:rtl/>
          <w:lang w:bidi="fa-IR"/>
        </w:rPr>
        <w:t xml:space="preserve"> </w:t>
      </w:r>
      <w:r w:rsidRPr="006458F3">
        <w:rPr>
          <w:rFonts w:ascii="Century Gothic" w:hAnsi="Century Gothic" w:cs="B Nazanin" w:hint="cs"/>
          <w:color w:val="000000" w:themeColor="text1"/>
          <w:sz w:val="25"/>
          <w:szCs w:val="25"/>
          <w:u w:val="single"/>
          <w:rtl/>
          <w:lang w:bidi="fa-IR"/>
        </w:rPr>
        <w:t xml:space="preserve"> ارزش</w:t>
      </w:r>
      <w:r w:rsidRPr="0029604B">
        <w:rPr>
          <w:rFonts w:ascii="Century Gothic" w:hAnsi="Century Gothic" w:cs="B Nazanin" w:hint="cs"/>
          <w:color w:val="000000" w:themeColor="text1"/>
          <w:sz w:val="25"/>
          <w:szCs w:val="25"/>
          <w:u w:val="single"/>
          <w:rtl/>
          <w:lang w:bidi="fa-IR"/>
        </w:rPr>
        <w:t xml:space="preserve"> </w:t>
      </w:r>
      <w:r w:rsidRPr="00557559"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>کل تجهیزات در زمان خرید</w:t>
      </w:r>
    </w:p>
    <w:p w14:paraId="7CD9C54D" w14:textId="77777777" w:rsidR="00557559" w:rsidRDefault="00557559" w:rsidP="00557559">
      <w:pPr>
        <w:pStyle w:val="ListParagraph"/>
        <w:autoSpaceDE w:val="0"/>
        <w:autoSpaceDN w:val="0"/>
        <w:adjustRightInd w:val="0"/>
        <w:spacing w:line="240" w:lineRule="auto"/>
        <w:ind w:left="1440"/>
        <w:jc w:val="center"/>
        <w:rPr>
          <w:rFonts w:ascii="Century Gothic" w:hAnsi="Century Gothic" w:cs="B Nazanin"/>
          <w:color w:val="auto"/>
          <w:sz w:val="25"/>
          <w:szCs w:val="25"/>
          <w:rtl/>
          <w:lang w:bidi="fa-IR"/>
        </w:rPr>
      </w:pPr>
      <w:r w:rsidRPr="00557559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24 </w:t>
      </w:r>
      <w:r w:rsidRPr="00557559">
        <w:rPr>
          <w:rFonts w:ascii="Century Gothic" w:hAnsi="Century Gothic" w:cs="B Nazanin"/>
          <w:color w:val="auto"/>
          <w:sz w:val="25"/>
          <w:szCs w:val="25"/>
          <w:lang w:bidi="fa-IR"/>
        </w:rPr>
        <w:t>x</w:t>
      </w:r>
      <w:r w:rsidRPr="00557559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365</w:t>
      </w:r>
    </w:p>
    <w:p w14:paraId="49731A47" w14:textId="77777777" w:rsidR="00F270DC" w:rsidRDefault="00F270DC" w:rsidP="00F270DC">
      <w:pPr>
        <w:pStyle w:val="ListParagraph"/>
        <w:autoSpaceDE w:val="0"/>
        <w:autoSpaceDN w:val="0"/>
        <w:adjustRightInd w:val="0"/>
        <w:spacing w:line="240" w:lineRule="auto"/>
        <w:ind w:left="1440"/>
        <w:jc w:val="both"/>
        <w:rPr>
          <w:rFonts w:ascii="Century Gothic" w:hAnsi="Century Gothic" w:cs="B Nazanin"/>
          <w:color w:val="auto"/>
          <w:sz w:val="25"/>
          <w:szCs w:val="25"/>
          <w:rtl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این جریمه از صورت حساب پیمانکار یا تضامین در اختیار کارفرما کسر خواهد شد.</w:t>
      </w:r>
    </w:p>
    <w:p w14:paraId="5FC3E0A5" w14:textId="77777777" w:rsidR="00F270DC" w:rsidRDefault="00F270DC" w:rsidP="00FC64C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در صورتیکه پیمانکار بجای قطعه معیوب، ظرف مدت </w:t>
      </w:r>
      <w:r w:rsidR="00FC64C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6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ساعت قطعه با مشخصات فنی قطعه مورد معامله بصورت امانی جایگزین نموده باشد جریمه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ای دریافت نخواهد شد.</w:t>
      </w:r>
    </w:p>
    <w:p w14:paraId="788E0563" w14:textId="77777777" w:rsidR="00F270DC" w:rsidRDefault="00F270DC" w:rsidP="00F270D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چنانچه نیاز به تعویض قطعات معیوب دستگاه باشد، پیمانکار موظف است پس از هماهنگی با ناظر قرارداد از قطعات نو و اصلی دارای مشخصات فنی معادل جهت جایگزینی استفاده نماید.</w:t>
      </w:r>
    </w:p>
    <w:p w14:paraId="7B7192EF" w14:textId="77777777" w:rsidR="00557559" w:rsidRDefault="00F270DC" w:rsidP="002A4AE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در صورتیکه بنا بر تشخیص کارشناس پیمانکار، تجهیزات نیاز به تعمیر در کارگاه را داشته باشد، پیمانکار موظف است ابتدا نسبت به جایگزین نمودن تجهیزات مشابه بصورت امانی اقدام نموده و سپس نسبت به انتقال قطعه معیوب به محل کارگاه اقدام نماید. لازم بذکر است هزینه نقل و انتقال و نصب مجدد در اینگونه موارد به عهده پیمانکار می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باشد.</w:t>
      </w:r>
    </w:p>
    <w:p w14:paraId="4F1ED149" w14:textId="77777777" w:rsidR="00F270DC" w:rsidRDefault="00975CFF" w:rsidP="00DF7BD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پیمانکار موظف است همواره درصدی از مجموع کل قطعات تجهیزات موضوع مناقصه را به عنوان قطعات پشتیبان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(Spare Parts)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در انبار قطعات یدکی خود نگهداری نماید، انتخاب نوع و میزان تجهیزات و قطعات انبار، بر 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lastRenderedPageBreak/>
        <w:t>اساس استانداردهای کمپانی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های </w:t>
      </w:r>
      <w:r w:rsidR="00486729">
        <w:rPr>
          <w:rFonts w:ascii="Century Gothic" w:hAnsi="Century Gothic" w:cs="B Nazanin"/>
          <w:color w:val="auto"/>
          <w:sz w:val="25"/>
          <w:szCs w:val="25"/>
          <w:lang w:bidi="fa-IR"/>
        </w:rPr>
        <w:t>DELL E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MC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قواعد ناظر بر پشت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یبانی و احتمال خرابی هر تجهیز بوده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 تماما بر عهده پیمانکار می باشد.</w:t>
      </w:r>
    </w:p>
    <w:p w14:paraId="6C4FBE1A" w14:textId="13CDD640" w:rsidR="003C7271" w:rsidRPr="0029604B" w:rsidRDefault="003C7271" w:rsidP="00E75B8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B Nazanin"/>
          <w:color w:val="000000" w:themeColor="text1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کارشناسان کارفرما مجاز به بازدید از انبار قطعات یدکی پیمانکار در هر زمان به جهت اطمینان از وجود تجهیزات مذکور در بند قبل می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ن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د. در صورت گزارش مغایرت توسط کارفرما، پیمانکار موظف به تامین موارد نقض در کمتر از </w:t>
      </w:r>
      <w:r w:rsidR="001F400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یک هفته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روز از زمان </w:t>
      </w:r>
      <w:r w:rsidRPr="006458F3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بازدید</w:t>
      </w:r>
      <w:r w:rsidR="00920D93" w:rsidRPr="006458F3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</w:t>
      </w:r>
      <w:r w:rsidR="00920D93" w:rsidRPr="006458F3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و ارائه مستندات </w:t>
      </w:r>
      <w:r w:rsidR="00E75B81" w:rsidRPr="006458F3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>مربوطه</w:t>
      </w:r>
      <w:r w:rsidRPr="006458F3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 xml:space="preserve"> می</w:t>
      </w:r>
      <w:r w:rsidR="002A4AE2" w:rsidRPr="006458F3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>‌</w:t>
      </w:r>
      <w:r w:rsidRPr="006458F3">
        <w:rPr>
          <w:rFonts w:ascii="Century Gothic" w:hAnsi="Century Gothic" w:cs="B Nazanin" w:hint="cs"/>
          <w:color w:val="000000" w:themeColor="text1"/>
          <w:sz w:val="25"/>
          <w:szCs w:val="25"/>
          <w:rtl/>
          <w:lang w:bidi="fa-IR"/>
        </w:rPr>
        <w:t>باشد.</w:t>
      </w:r>
    </w:p>
    <w:p w14:paraId="32A0E98F" w14:textId="06EB9586" w:rsidR="003E7E2C" w:rsidRDefault="0001093C" w:rsidP="007C504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پیمانکار موظف است جهت پاسخگویی </w:t>
      </w:r>
      <w:proofErr w:type="spellStart"/>
      <w:r>
        <w:rPr>
          <w:rFonts w:ascii="Century Gothic" w:hAnsi="Century Gothic" w:cs="B Nazanin"/>
          <w:color w:val="auto"/>
          <w:sz w:val="25"/>
          <w:szCs w:val="25"/>
          <w:lang w:bidi="fa-IR"/>
        </w:rPr>
        <w:t>OnCall</w:t>
      </w:r>
      <w:proofErr w:type="spellEnd"/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بصورت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24x7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به کلیه سوالات احتمالی، رفع مشکلات و رخدادهای پیش آمده در رابطه با تجهیزات موضوع قرارداد نسبت به معرفی حداقل </w:t>
      </w:r>
      <w:r w:rsidR="00BD5DA9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یک </w:t>
      </w:r>
      <w:r w:rsidR="007C504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کارشناس فنی تمام وقت  </w:t>
      </w:r>
      <w:r w:rsidRPr="006458F3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</w:t>
      </w:r>
      <w:r w:rsidR="00651612" w:rsidRPr="006458F3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قابل راستی آزمایی را </w:t>
      </w:r>
      <w:r w:rsidR="00E0397A" w:rsidRPr="006458F3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به کارفرما</w:t>
      </w:r>
      <w:r w:rsidR="00E0397A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اقدام نماید.</w:t>
      </w:r>
    </w:p>
    <w:p w14:paraId="622CE764" w14:textId="77777777" w:rsidR="00E0397A" w:rsidRDefault="00E0397A" w:rsidP="00E0397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پیمانکار موظف است پس از عقد قرارداد نماینده تام الاختیار خود را رسما به کارفرما معرفی نماید.</w:t>
      </w:r>
    </w:p>
    <w:p w14:paraId="6FB5DC5D" w14:textId="77777777" w:rsidR="0055723A" w:rsidRDefault="0055723A" w:rsidP="002A4AE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کارکنان و متخصصین پیمانکار موظفند به هنگام مراجعه برای بازدیدهای دوره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ای، سرویس و یا تعمیر تجهیزات کارت شناسایی معتبر عکس دار خود را که از طرف پیمانکار صادر گردیده به نماینده کارفرما ارائه دهند.</w:t>
      </w:r>
    </w:p>
    <w:p w14:paraId="2ED3D159" w14:textId="77777777" w:rsidR="0055723A" w:rsidRDefault="0055723A" w:rsidP="002A4AE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B Nazanin"/>
          <w:color w:val="auto"/>
          <w:sz w:val="25"/>
          <w:szCs w:val="25"/>
          <w:lang w:bidi="fa-IR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پیمانکار بایستی ابتدای هر سال فهرست و مشخصات کارشناسان فنی را جهت صدور مجوز تردد در مرکز داده طی نامه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ای کتبی </w:t>
      </w:r>
      <w:r w:rsidR="00317A38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و 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در سربرگ پیمانکار به کارفرما </w:t>
      </w:r>
      <w:r w:rsidR="00317A38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معرفی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نماید. </w:t>
      </w:r>
    </w:p>
    <w:p w14:paraId="2DA1817D" w14:textId="77777777" w:rsidR="00C32335" w:rsidRDefault="00C32335">
      <w:pPr>
        <w:bidi w:val="0"/>
        <w:jc w:val="left"/>
        <w:rPr>
          <w:rFonts w:ascii="Century Gothic" w:hAnsi="Century Gothic" w:cs="B Nazanin"/>
          <w:b/>
          <w:bCs/>
          <w:color w:val="auto"/>
          <w:sz w:val="28"/>
          <w:szCs w:val="28"/>
          <w:rtl/>
          <w:lang w:bidi="fa-IR"/>
        </w:rPr>
      </w:pPr>
      <w:r>
        <w:rPr>
          <w:rFonts w:ascii="Century Gothic" w:hAnsi="Century Gothic" w:cs="B Nazanin"/>
          <w:b/>
          <w:bCs/>
          <w:color w:val="auto"/>
          <w:sz w:val="28"/>
          <w:szCs w:val="28"/>
          <w:rtl/>
          <w:lang w:bidi="fa-IR"/>
        </w:rPr>
        <w:br w:type="page"/>
      </w:r>
    </w:p>
    <w:p w14:paraId="450770A4" w14:textId="1F777499" w:rsidR="001A0859" w:rsidRDefault="00B27A7D" w:rsidP="00AA6A44">
      <w:pPr>
        <w:autoSpaceDE w:val="0"/>
        <w:autoSpaceDN w:val="0"/>
        <w:adjustRightInd w:val="0"/>
        <w:spacing w:before="240" w:line="240" w:lineRule="auto"/>
        <w:jc w:val="left"/>
        <w:rPr>
          <w:rFonts w:ascii="Century Gothic" w:hAnsi="Century Gothic" w:cs="B Nazanin"/>
          <w:b/>
          <w:bCs/>
          <w:color w:val="auto"/>
          <w:sz w:val="28"/>
          <w:szCs w:val="28"/>
          <w:rtl/>
        </w:rPr>
      </w:pPr>
      <w:r>
        <w:rPr>
          <w:rFonts w:ascii="Century Gothic" w:hAnsi="Century Gothic" w:cs="B Nazanin" w:hint="cs"/>
          <w:b/>
          <w:bCs/>
          <w:color w:val="auto"/>
          <w:sz w:val="28"/>
          <w:szCs w:val="28"/>
          <w:rtl/>
          <w:lang w:bidi="fa-IR"/>
        </w:rPr>
        <w:lastRenderedPageBreak/>
        <w:t>د</w:t>
      </w:r>
      <w:r w:rsidR="001A0859" w:rsidRPr="00604801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 xml:space="preserve">) </w:t>
      </w:r>
      <w:r w:rsidR="008835D6" w:rsidRPr="00604801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>جدول نحوه امتیاز دهی</w:t>
      </w:r>
    </w:p>
    <w:tbl>
      <w:tblPr>
        <w:bidiVisual/>
        <w:tblW w:w="9983" w:type="dxa"/>
        <w:jc w:val="center"/>
        <w:tblLook w:val="04A0" w:firstRow="1" w:lastRow="0" w:firstColumn="1" w:lastColumn="0" w:noHBand="0" w:noVBand="1"/>
      </w:tblPr>
      <w:tblGrid>
        <w:gridCol w:w="671"/>
        <w:gridCol w:w="1857"/>
        <w:gridCol w:w="6192"/>
        <w:gridCol w:w="1263"/>
      </w:tblGrid>
      <w:tr w:rsidR="00456C69" w:rsidRPr="00C71878" w14:paraId="00C2A5CF" w14:textId="77777777" w:rsidTr="00444E3D">
        <w:trPr>
          <w:trHeight w:val="331"/>
          <w:jc w:val="center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09F2B9" w14:textId="77777777" w:rsidR="00456C69" w:rsidRPr="00C71878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4"/>
                <w:szCs w:val="24"/>
              </w:rPr>
            </w:pPr>
            <w:bookmarkStart w:id="2" w:name="RANGE!A1:D12"/>
            <w:r w:rsidRPr="00C71878">
              <w:rPr>
                <w:rFonts w:ascii="Century Gothic" w:eastAsia="Times New Roman" w:hAnsi="Century Gothic" w:cs="B Nazanin" w:hint="cs"/>
                <w:b/>
                <w:bCs/>
                <w:sz w:val="24"/>
                <w:szCs w:val="24"/>
                <w:rtl/>
              </w:rPr>
              <w:t>ردیف</w:t>
            </w:r>
            <w:bookmarkEnd w:id="2"/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B19A45" w14:textId="77777777" w:rsidR="00456C69" w:rsidRPr="00C71878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4"/>
                <w:szCs w:val="24"/>
                <w:rtl/>
              </w:rPr>
            </w:pPr>
            <w:r w:rsidRPr="00C71878">
              <w:rPr>
                <w:rFonts w:ascii="Century Gothic" w:eastAsia="Times New Roman" w:hAnsi="Century Gothic" w:cs="B Nazanin" w:hint="cs"/>
                <w:b/>
                <w:bCs/>
                <w:sz w:val="24"/>
                <w:szCs w:val="24"/>
                <w:rtl/>
              </w:rPr>
              <w:t>شاخص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‌</w:t>
            </w:r>
            <w:r w:rsidRPr="00C71878">
              <w:rPr>
                <w:rFonts w:ascii="Century Gothic" w:eastAsia="Times New Roman" w:hAnsi="Century Gothic" w:cs="B Nazanin" w:hint="cs"/>
                <w:b/>
                <w:bCs/>
                <w:sz w:val="24"/>
                <w:szCs w:val="24"/>
                <w:rtl/>
              </w:rPr>
              <w:t>های ارزیابی</w:t>
            </w:r>
          </w:p>
        </w:tc>
        <w:tc>
          <w:tcPr>
            <w:tcW w:w="6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7814AB" w14:textId="77777777" w:rsidR="00456C69" w:rsidRPr="00C71878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4"/>
                <w:szCs w:val="24"/>
                <w:rtl/>
              </w:rPr>
            </w:pPr>
            <w:r w:rsidRPr="00C71878">
              <w:rPr>
                <w:rFonts w:ascii="Century Gothic" w:eastAsia="Times New Roman" w:hAnsi="Century Gothic"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BDC886" w14:textId="77777777" w:rsidR="00456C69" w:rsidRPr="00C71878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4"/>
                <w:szCs w:val="24"/>
                <w:rtl/>
              </w:rPr>
            </w:pPr>
            <w:r w:rsidRPr="00C71878">
              <w:rPr>
                <w:rFonts w:ascii="Century Gothic" w:eastAsia="Times New Roman" w:hAnsi="Century Gothic" w:cs="B Nazanin" w:hint="cs"/>
                <w:b/>
                <w:bCs/>
                <w:sz w:val="24"/>
                <w:szCs w:val="24"/>
                <w:rtl/>
              </w:rPr>
              <w:t>حداکثر امتیاز</w:t>
            </w:r>
          </w:p>
        </w:tc>
      </w:tr>
      <w:tr w:rsidR="00456C69" w:rsidRPr="00742325" w14:paraId="2BA46BB1" w14:textId="77777777" w:rsidTr="00444E3D">
        <w:trPr>
          <w:trHeight w:val="340"/>
          <w:jc w:val="center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5FA3AE" w14:textId="77777777" w:rsidR="00456C69" w:rsidRPr="00742325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</w:rPr>
            </w:pPr>
            <w:r>
              <w:rPr>
                <w:rFonts w:ascii="Century Gothic" w:eastAsia="Times New Roman" w:hAnsi="Century Gothic" w:cs="B Nazanin"/>
                <w:sz w:val="20"/>
                <w:szCs w:val="20"/>
              </w:rPr>
              <w:t>1</w:t>
            </w:r>
          </w:p>
        </w:tc>
        <w:tc>
          <w:tcPr>
            <w:tcW w:w="1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72DDD" w14:textId="77777777" w:rsidR="00456C69" w:rsidRPr="00742325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entury Gothic" w:eastAsia="Times New Roman" w:hAnsi="Century Gothic" w:cs="B Nazanin" w:hint="cs"/>
                <w:b/>
                <w:bCs/>
                <w:sz w:val="20"/>
                <w:szCs w:val="20"/>
                <w:rtl/>
                <w:lang w:bidi="fa-IR"/>
              </w:rPr>
              <w:t>سابقه</w:t>
            </w:r>
          </w:p>
        </w:tc>
        <w:tc>
          <w:tcPr>
            <w:tcW w:w="6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A4772EB" w14:textId="77777777" w:rsidR="00456C69" w:rsidRPr="00742325" w:rsidRDefault="00456C69" w:rsidP="00444E3D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سابقه تاسیس (هر 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دو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سال یک امتیاز)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06FF8" w14:textId="77777777" w:rsidR="00456C69" w:rsidRPr="00742325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456C69" w:rsidRPr="00742325" w14:paraId="1070595B" w14:textId="77777777" w:rsidTr="00444E3D">
        <w:trPr>
          <w:trHeight w:val="375"/>
          <w:jc w:val="center"/>
        </w:trPr>
        <w:tc>
          <w:tcPr>
            <w:tcW w:w="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C41CAC" w14:textId="77777777" w:rsidR="00456C69" w:rsidRPr="00742325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8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CD53D" w14:textId="77777777" w:rsidR="00456C69" w:rsidRPr="00742325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DD6E70" w14:textId="77777777" w:rsidR="00456C69" w:rsidRPr="00742325" w:rsidRDefault="00456C69" w:rsidP="00444E3D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lang w:bidi="fa-IR"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>قراردادهای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فروش، نصب و راه‌اندازی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 xml:space="preserve"> استوریج 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 xml:space="preserve">طی 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>3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 xml:space="preserve"> سال اخیر (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هر قرارداد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2 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امتیاز)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27A08" w14:textId="77777777" w:rsidR="00456C69" w:rsidRPr="00742325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  <w:lang w:bidi="fa-IR"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456C69" w:rsidRPr="00742325" w14:paraId="1927D606" w14:textId="77777777" w:rsidTr="00444E3D">
        <w:trPr>
          <w:trHeight w:val="358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0ABD6" w14:textId="77777777" w:rsidR="00456C69" w:rsidRPr="00742325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1D6CF7ED" w14:textId="77777777" w:rsidR="00456C69" w:rsidRPr="00742325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b/>
                <w:bCs/>
                <w:sz w:val="20"/>
                <w:szCs w:val="20"/>
                <w:rtl/>
              </w:rPr>
              <w:t>تجارب اجرایی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78700800" w14:textId="77777777" w:rsidR="00456C69" w:rsidRPr="00742325" w:rsidRDefault="00456C69" w:rsidP="00444E3D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 xml:space="preserve">قراردادهای 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 xml:space="preserve">پشتیبانی 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تجهیزات </w:t>
            </w:r>
            <w:r>
              <w:rPr>
                <w:rFonts w:ascii="Century Gothic" w:eastAsia="Times New Roman" w:hAnsi="Century Gothic" w:cs="B Nazanin"/>
                <w:sz w:val="20"/>
                <w:szCs w:val="20"/>
              </w:rPr>
              <w:t>EMC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>(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هر قرارداد 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2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امتیاز)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7CEFDE15" w14:textId="77777777" w:rsidR="00456C69" w:rsidRPr="00742325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  <w:lang w:bidi="fa-IR"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456C69" w:rsidRPr="00742325" w14:paraId="7D9E77D6" w14:textId="77777777" w:rsidTr="00444E3D">
        <w:trPr>
          <w:trHeight w:val="358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A6A8A" w14:textId="77777777" w:rsidR="00456C69" w:rsidRPr="00742325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E5F91D" w14:textId="77777777" w:rsidR="00456C69" w:rsidRPr="00742325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92A43B" w14:textId="77777777" w:rsidR="00456C69" w:rsidRPr="00742325" w:rsidRDefault="00456C69" w:rsidP="00444E3D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ارائه رضایت نامه</w:t>
            </w:r>
            <w:r w:rsidRPr="00742325">
              <w:rPr>
                <w:rFonts w:ascii="Century Gothic" w:eastAsia="Times New Roman" w:hAnsi="Century Gothic" w:cs="B Nazanin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معتبر 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در حوزه موضوع مناقصه</w:t>
            </w:r>
            <w:r w:rsidRPr="00742325">
              <w:rPr>
                <w:rFonts w:ascii="Century Gothic" w:eastAsia="Times New Roman" w:hAnsi="Century Gothic" w:cs="B Nazanin"/>
                <w:sz w:val="20"/>
                <w:szCs w:val="20"/>
              </w:rPr>
              <w:t xml:space="preserve"> 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(هر رضایتنامه 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1</w:t>
            </w: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امتیاز)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B324FB" w14:textId="75E87B4E" w:rsidR="00456C69" w:rsidRPr="00742325" w:rsidRDefault="00FB503D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  <w:lang w:bidi="fa-IR"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5</w:t>
            </w:r>
          </w:p>
        </w:tc>
      </w:tr>
      <w:tr w:rsidR="00456C69" w:rsidRPr="00742325" w14:paraId="3BA4C9EB" w14:textId="77777777" w:rsidTr="00444E3D">
        <w:trPr>
          <w:trHeight w:val="531"/>
          <w:jc w:val="center"/>
        </w:trPr>
        <w:tc>
          <w:tcPr>
            <w:tcW w:w="6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6857F6" w14:textId="77777777" w:rsidR="00456C69" w:rsidRPr="00742325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5033EBA" w14:textId="77777777" w:rsidR="00456C69" w:rsidRPr="00742325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b/>
                <w:bCs/>
                <w:sz w:val="20"/>
                <w:szCs w:val="20"/>
                <w:rtl/>
              </w:rPr>
              <w:t>شورای عالی انفورماتیک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88A2E8D" w14:textId="77777777" w:rsidR="00456C69" w:rsidRPr="00742325" w:rsidRDefault="00456C69" w:rsidP="00444E3D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رتبه یک - 20 امتیاز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8ADEB" w14:textId="77777777" w:rsidR="00456C69" w:rsidRPr="00742325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20</w:t>
            </w:r>
          </w:p>
        </w:tc>
      </w:tr>
      <w:tr w:rsidR="00456C69" w:rsidRPr="00742325" w14:paraId="3391CC52" w14:textId="77777777" w:rsidTr="00444E3D">
        <w:trPr>
          <w:trHeight w:val="531"/>
          <w:jc w:val="center"/>
        </w:trPr>
        <w:tc>
          <w:tcPr>
            <w:tcW w:w="6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E30307" w14:textId="77777777" w:rsidR="00456C69" w:rsidRPr="00742325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</w:p>
        </w:tc>
        <w:tc>
          <w:tcPr>
            <w:tcW w:w="1857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  <w:vAlign w:val="center"/>
          </w:tcPr>
          <w:p w14:paraId="0EF80866" w14:textId="77777777" w:rsidR="00456C69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C66F743" w14:textId="77777777" w:rsidR="00456C69" w:rsidRPr="00742325" w:rsidRDefault="00456C69" w:rsidP="00444E3D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رتبه 2 - 15 امتیاز</w:t>
            </w:r>
          </w:p>
        </w:tc>
        <w:tc>
          <w:tcPr>
            <w:tcW w:w="12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28A6BE" w14:textId="77777777" w:rsidR="00456C69" w:rsidRPr="00742325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</w:p>
        </w:tc>
      </w:tr>
      <w:tr w:rsidR="00456C69" w:rsidRPr="00742325" w14:paraId="6B636EA3" w14:textId="77777777" w:rsidTr="00444E3D">
        <w:trPr>
          <w:trHeight w:val="531"/>
          <w:jc w:val="center"/>
        </w:trPr>
        <w:tc>
          <w:tcPr>
            <w:tcW w:w="6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584505" w14:textId="77777777" w:rsidR="00456C69" w:rsidRPr="00742325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</w:p>
        </w:tc>
        <w:tc>
          <w:tcPr>
            <w:tcW w:w="1857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  <w:vAlign w:val="center"/>
          </w:tcPr>
          <w:p w14:paraId="045CCBDA" w14:textId="77777777" w:rsidR="00456C69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7705278F" w14:textId="77777777" w:rsidR="00456C69" w:rsidRPr="00742325" w:rsidRDefault="00456C69" w:rsidP="00444E3D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رتبه 3 - 10 امتیاز</w:t>
            </w:r>
          </w:p>
        </w:tc>
        <w:tc>
          <w:tcPr>
            <w:tcW w:w="12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CB9016" w14:textId="77777777" w:rsidR="00456C69" w:rsidRPr="00742325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</w:p>
        </w:tc>
      </w:tr>
      <w:tr w:rsidR="00456C69" w:rsidRPr="00742325" w14:paraId="5EFE0095" w14:textId="77777777" w:rsidTr="00444E3D">
        <w:trPr>
          <w:trHeight w:val="531"/>
          <w:jc w:val="center"/>
        </w:trPr>
        <w:tc>
          <w:tcPr>
            <w:tcW w:w="6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984A77" w14:textId="77777777" w:rsidR="00456C69" w:rsidRPr="00742325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</w:p>
        </w:tc>
        <w:tc>
          <w:tcPr>
            <w:tcW w:w="185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4D6D9CC2" w14:textId="77777777" w:rsidR="00456C69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01239D0A" w14:textId="77777777" w:rsidR="00456C69" w:rsidRPr="00742325" w:rsidRDefault="00456C69" w:rsidP="00444E3D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رتبه 4 - 5  امتیاز</w:t>
            </w:r>
          </w:p>
        </w:tc>
        <w:tc>
          <w:tcPr>
            <w:tcW w:w="126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E4C44F3" w14:textId="77777777" w:rsidR="00456C69" w:rsidRPr="00742325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</w:p>
        </w:tc>
      </w:tr>
      <w:tr w:rsidR="00456C69" w:rsidRPr="00742325" w14:paraId="7E58F0A9" w14:textId="77777777" w:rsidTr="00444E3D">
        <w:trPr>
          <w:trHeight w:val="340"/>
          <w:jc w:val="center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69456B" w14:textId="77777777" w:rsidR="00456C69" w:rsidRPr="00742325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E990C49" w14:textId="77777777" w:rsidR="00456C69" w:rsidRPr="00742325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b/>
                <w:bCs/>
                <w:sz w:val="20"/>
                <w:szCs w:val="20"/>
                <w:rtl/>
              </w:rPr>
              <w:t>انبار قطعات یدکی</w:t>
            </w:r>
          </w:p>
        </w:tc>
        <w:tc>
          <w:tcPr>
            <w:tcW w:w="6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079345E" w14:textId="0F4D6AFF" w:rsidR="00456C69" w:rsidRPr="00742325" w:rsidRDefault="00456C69" w:rsidP="00444E3D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وضعیت موجودی انبار قطعات یدکی کلیه تجهیزات موضوع مناقصه</w:t>
            </w:r>
            <w:r w:rsidR="00F24370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و بازدید میدانی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AF0E9" w14:textId="1512ED1B" w:rsidR="00456C69" w:rsidRPr="00742325" w:rsidRDefault="00FD2880" w:rsidP="00F24370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  <w:lang w:bidi="fa-IR"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456C69" w:rsidRPr="00742325" w14:paraId="073BB94D" w14:textId="77777777" w:rsidTr="00444E3D">
        <w:trPr>
          <w:trHeight w:val="340"/>
          <w:jc w:val="center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157151" w14:textId="77777777" w:rsidR="00456C69" w:rsidRPr="00742325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12A8F5E3" w14:textId="77777777" w:rsidR="00456C69" w:rsidRPr="00742325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b/>
                <w:bCs/>
                <w:sz w:val="20"/>
                <w:szCs w:val="20"/>
                <w:rtl/>
              </w:rPr>
              <w:t>زمان تحویل</w:t>
            </w:r>
          </w:p>
        </w:tc>
        <w:tc>
          <w:tcPr>
            <w:tcW w:w="6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76EDC78C" w14:textId="48EF4E0C" w:rsidR="00456C69" w:rsidRDefault="00644DEA" w:rsidP="00444E3D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6</w:t>
            </w:r>
            <w:r w:rsidR="00456C69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ماه (10 امتیاز)</w:t>
            </w:r>
          </w:p>
          <w:p w14:paraId="1B0D4E02" w14:textId="543F5179" w:rsidR="00456C69" w:rsidRDefault="00644DEA" w:rsidP="00444E3D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4</w:t>
            </w:r>
            <w:r w:rsidR="00456C69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ماه (15 امتیاز)</w:t>
            </w:r>
          </w:p>
          <w:p w14:paraId="687657D9" w14:textId="706A5E9D" w:rsidR="00456C69" w:rsidRPr="00742325" w:rsidRDefault="00FD2880" w:rsidP="00644DEA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تا </w:t>
            </w:r>
            <w:r w:rsidR="00644DEA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سه 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ماه </w:t>
            </w:r>
            <w:r w:rsidR="00456C69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(</w:t>
            </w:r>
            <w:r w:rsidR="00FB503D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20</w:t>
            </w:r>
            <w:r w:rsidR="00456C69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امتیاز)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F1517B8" w14:textId="1CD7AE2D" w:rsidR="00456C69" w:rsidRPr="00742325" w:rsidRDefault="00FB503D" w:rsidP="00F24370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  <w:lang w:bidi="fa-IR"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FB503D" w:rsidRPr="00742325" w14:paraId="3B92E352" w14:textId="77777777" w:rsidTr="00444E3D">
        <w:trPr>
          <w:trHeight w:val="340"/>
          <w:jc w:val="center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3F9732" w14:textId="06DC0F1C" w:rsidR="00FB503D" w:rsidRDefault="00FB503D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/>
                <w:sz w:val="20"/>
                <w:szCs w:val="20"/>
              </w:rPr>
              <w:t>6</w:t>
            </w:r>
          </w:p>
        </w:tc>
        <w:tc>
          <w:tcPr>
            <w:tcW w:w="1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77983938" w14:textId="19265447" w:rsidR="00FB503D" w:rsidRDefault="00FB503D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entury Gothic" w:eastAsia="Times New Roman" w:hAnsi="Century Gothic" w:cs="B Nazanin" w:hint="cs"/>
                <w:b/>
                <w:bCs/>
                <w:sz w:val="20"/>
                <w:szCs w:val="20"/>
                <w:rtl/>
                <w:lang w:bidi="fa-IR"/>
              </w:rPr>
              <w:t>ارزیابی فنی</w:t>
            </w:r>
          </w:p>
        </w:tc>
        <w:tc>
          <w:tcPr>
            <w:tcW w:w="6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25D8144E" w14:textId="71A18DEE" w:rsidR="00FB503D" w:rsidRDefault="00FB503D" w:rsidP="00924558">
            <w:pPr>
              <w:spacing w:after="0" w:line="240" w:lineRule="auto"/>
              <w:jc w:val="left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نظر بر اساس بازدید، ارزیابی و </w:t>
            </w:r>
            <w:r w:rsidR="00924558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رضایتمندی از</w:t>
            </w: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 xml:space="preserve"> قراردادهای گذشته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D8FAAA8" w14:textId="0F5C475F" w:rsidR="00FB503D" w:rsidRDefault="00FD2880" w:rsidP="00F24370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  <w:lang w:bidi="fa-IR"/>
              </w:rPr>
            </w:pPr>
            <w:r>
              <w:rPr>
                <w:rFonts w:ascii="Century Gothic" w:eastAsia="Times New Roman" w:hAnsi="Century Gothic" w:cs="B Nazanin" w:hint="cs"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456C69" w14:paraId="4595F881" w14:textId="77777777" w:rsidTr="00444E3D">
        <w:trPr>
          <w:trHeight w:val="435"/>
          <w:jc w:val="center"/>
        </w:trPr>
        <w:tc>
          <w:tcPr>
            <w:tcW w:w="8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5457A8D" w14:textId="77777777" w:rsidR="00456C69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sz w:val="20"/>
                <w:szCs w:val="20"/>
                <w:rtl/>
              </w:rPr>
              <w:t>جمع کل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7B486A" w14:textId="77777777" w:rsidR="00456C69" w:rsidRDefault="00456C69" w:rsidP="00444E3D">
            <w:pPr>
              <w:spacing w:after="0" w:line="240" w:lineRule="auto"/>
              <w:jc w:val="center"/>
              <w:rPr>
                <w:rFonts w:ascii="Century Gothic" w:eastAsia="Times New Roman" w:hAnsi="Century Gothic" w:cs="B Nazanin"/>
                <w:b/>
                <w:bCs/>
                <w:sz w:val="20"/>
                <w:szCs w:val="20"/>
                <w:rtl/>
              </w:rPr>
            </w:pPr>
            <w:r w:rsidRPr="00742325">
              <w:rPr>
                <w:rFonts w:ascii="Century Gothic" w:eastAsia="Times New Roman" w:hAnsi="Century Gothic" w:cs="B Nazanin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</w:tbl>
    <w:p w14:paraId="44C0E1AE" w14:textId="77777777" w:rsidR="00456C69" w:rsidRPr="00604801" w:rsidRDefault="00456C69" w:rsidP="00456C69">
      <w:pPr>
        <w:autoSpaceDE w:val="0"/>
        <w:autoSpaceDN w:val="0"/>
        <w:adjustRightInd w:val="0"/>
        <w:spacing w:before="240" w:line="240" w:lineRule="auto"/>
        <w:jc w:val="center"/>
        <w:rPr>
          <w:rFonts w:ascii="Century Gothic" w:hAnsi="Century Gothic" w:cs="B Nazanin"/>
          <w:b/>
          <w:bCs/>
          <w:color w:val="auto"/>
          <w:sz w:val="28"/>
          <w:szCs w:val="28"/>
        </w:rPr>
      </w:pPr>
    </w:p>
    <w:p w14:paraId="7D3D51B1" w14:textId="363F6FC2" w:rsidR="00A41183" w:rsidRPr="0029604B" w:rsidRDefault="00A41183" w:rsidP="002960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B Nazanin"/>
          <w:sz w:val="25"/>
          <w:szCs w:val="25"/>
          <w:rtl/>
        </w:rPr>
      </w:pPr>
      <w:r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 xml:space="preserve">تبصره1: </w:t>
      </w:r>
      <w:r w:rsidRPr="00E174BB">
        <w:rPr>
          <w:rFonts w:ascii="Century Gothic" w:eastAsia="Times New Roman" w:hAnsi="Century Gothic" w:cs="B Nazanin" w:hint="cs"/>
          <w:sz w:val="25"/>
          <w:szCs w:val="25"/>
          <w:rtl/>
        </w:rPr>
        <w:t xml:space="preserve">صرفا نمونه قراردادهای منعقده با بانکها، موسسات مالی و اعتباری، شرکتهای پرداخت الکترونیک، بورس </w:t>
      </w:r>
      <w:r w:rsidR="00A51C59">
        <w:rPr>
          <w:rFonts w:ascii="Century Gothic" w:eastAsia="Times New Roman" w:hAnsi="Century Gothic" w:cs="B Nazanin" w:hint="cs"/>
          <w:sz w:val="25"/>
          <w:szCs w:val="25"/>
          <w:rtl/>
        </w:rPr>
        <w:t>, اپراتور</w:t>
      </w:r>
      <w:r w:rsidR="00273BBE">
        <w:rPr>
          <w:rFonts w:ascii="Century Gothic" w:eastAsia="Times New Roman" w:hAnsi="Century Gothic" w:cs="B Nazanin" w:hint="cs"/>
          <w:sz w:val="25"/>
          <w:szCs w:val="25"/>
          <w:rtl/>
        </w:rPr>
        <w:t>ها</w:t>
      </w:r>
      <w:r w:rsidR="00A51C59">
        <w:rPr>
          <w:rFonts w:ascii="Century Gothic" w:eastAsia="Times New Roman" w:hAnsi="Century Gothic" w:cs="B Nazanin" w:hint="cs"/>
          <w:sz w:val="25"/>
          <w:szCs w:val="25"/>
          <w:rtl/>
        </w:rPr>
        <w:t xml:space="preserve"> </w:t>
      </w:r>
      <w:r w:rsidRPr="00E174BB">
        <w:rPr>
          <w:rFonts w:ascii="Century Gothic" w:eastAsia="Times New Roman" w:hAnsi="Century Gothic" w:cs="B Nazanin" w:hint="cs"/>
          <w:sz w:val="25"/>
          <w:szCs w:val="25"/>
          <w:rtl/>
        </w:rPr>
        <w:t xml:space="preserve">و بیمه </w:t>
      </w:r>
      <w:r w:rsidR="007B444C">
        <w:rPr>
          <w:rFonts w:ascii="Century Gothic" w:eastAsia="Times New Roman" w:hAnsi="Century Gothic" w:cs="B Nazanin" w:hint="cs"/>
          <w:sz w:val="25"/>
          <w:szCs w:val="25"/>
          <w:rtl/>
        </w:rPr>
        <w:t xml:space="preserve">و </w:t>
      </w:r>
      <w:r w:rsidR="007B444C" w:rsidRPr="00E5033D">
        <w:rPr>
          <w:rFonts w:ascii="Century Gothic" w:eastAsia="Times New Roman" w:hAnsi="Century Gothic" w:cs="B Nazanin" w:hint="cs"/>
          <w:sz w:val="25"/>
          <w:szCs w:val="25"/>
          <w:rtl/>
        </w:rPr>
        <w:t xml:space="preserve">شرکت های </w:t>
      </w:r>
      <w:r w:rsidR="0029604B" w:rsidRPr="00E5033D">
        <w:rPr>
          <w:rFonts w:ascii="Century Gothic" w:eastAsia="Times New Roman" w:hAnsi="Century Gothic" w:cs="B Nazanin" w:hint="cs"/>
          <w:sz w:val="25"/>
          <w:szCs w:val="25"/>
          <w:rtl/>
        </w:rPr>
        <w:t xml:space="preserve">بزرگ </w:t>
      </w:r>
      <w:r w:rsidR="007B444C" w:rsidRPr="00E5033D">
        <w:rPr>
          <w:rFonts w:ascii="Century Gothic" w:eastAsia="Times New Roman" w:hAnsi="Century Gothic" w:cs="B Nazanin" w:hint="cs"/>
          <w:sz w:val="25"/>
          <w:szCs w:val="25"/>
          <w:rtl/>
        </w:rPr>
        <w:t>دولتی</w:t>
      </w:r>
      <w:r w:rsidR="007B444C">
        <w:rPr>
          <w:rFonts w:ascii="Century Gothic" w:eastAsia="Times New Roman" w:hAnsi="Century Gothic" w:cs="B Nazanin" w:hint="cs"/>
          <w:sz w:val="25"/>
          <w:szCs w:val="25"/>
          <w:rtl/>
        </w:rPr>
        <w:t xml:space="preserve"> </w:t>
      </w:r>
      <w:r w:rsidRPr="00E174BB">
        <w:rPr>
          <w:rFonts w:ascii="Century Gothic" w:eastAsia="Times New Roman" w:hAnsi="Century Gothic" w:cs="B Nazanin" w:hint="cs"/>
          <w:sz w:val="25"/>
          <w:szCs w:val="25"/>
          <w:rtl/>
        </w:rPr>
        <w:t>جهت ارزیابی پذیرفته شده و شرکت کنندگان در مناقصه موظف به ارائه فهرست خلاصه قرارداد</w:t>
      </w:r>
      <w:r w:rsidRPr="00E174BB">
        <w:rPr>
          <w:rFonts w:ascii="Century Gothic" w:eastAsia="Times New Roman" w:hAnsi="Century Gothic" w:cs="B Nazanin" w:hint="cs"/>
          <w:sz w:val="25"/>
          <w:szCs w:val="25"/>
          <w:rtl/>
        </w:rPr>
        <w:softHyphen/>
        <w:t xml:space="preserve">ها (عنوان و موضوع قرارداد، نام کارفرما، تاریخ شروع و پایان، رقم قرارداد و تجهیزات شاخص و اطلاعات تماس) به همراه تصویر هر یک از قراردادها و </w:t>
      </w:r>
      <w:r w:rsidRPr="00E174BB">
        <w:rPr>
          <w:rFonts w:ascii="Century Gothic" w:eastAsia="Times New Roman" w:hAnsi="Century Gothic" w:cs="B Nazanin"/>
          <w:sz w:val="25"/>
          <w:szCs w:val="25"/>
        </w:rPr>
        <w:t>LOM</w:t>
      </w:r>
      <w:r w:rsidRPr="00E174BB">
        <w:rPr>
          <w:rFonts w:ascii="Century Gothic" w:eastAsia="Times New Roman" w:hAnsi="Century Gothic" w:cs="B Nazanin" w:hint="cs"/>
          <w:sz w:val="25"/>
          <w:szCs w:val="25"/>
          <w:rtl/>
          <w:lang w:bidi="fa-IR"/>
        </w:rPr>
        <w:t xml:space="preserve"> تجهیزات مربوطه </w:t>
      </w:r>
      <w:r w:rsidRPr="00E174BB">
        <w:rPr>
          <w:rFonts w:ascii="Century Gothic" w:eastAsia="Times New Roman" w:hAnsi="Century Gothic" w:cs="B Nazanin" w:hint="cs"/>
          <w:sz w:val="25"/>
          <w:szCs w:val="25"/>
          <w:rtl/>
        </w:rPr>
        <w:t>می</w:t>
      </w:r>
      <w:r w:rsidR="002A4AE2">
        <w:rPr>
          <w:rFonts w:ascii="Century Gothic" w:eastAsia="Times New Roman" w:hAnsi="Century Gothic" w:cs="B Nazanin" w:hint="cs"/>
          <w:sz w:val="25"/>
          <w:szCs w:val="25"/>
          <w:rtl/>
        </w:rPr>
        <w:t>‌</w:t>
      </w:r>
      <w:r w:rsidRPr="00E174BB">
        <w:rPr>
          <w:rFonts w:ascii="Century Gothic" w:eastAsia="Times New Roman" w:hAnsi="Century Gothic" w:cs="B Nazanin" w:hint="cs"/>
          <w:sz w:val="25"/>
          <w:szCs w:val="25"/>
          <w:rtl/>
        </w:rPr>
        <w:t>باشند.</w:t>
      </w:r>
    </w:p>
    <w:p w14:paraId="3473E56B" w14:textId="77777777" w:rsidR="000A597F" w:rsidRDefault="007E7B61" w:rsidP="002A4A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B Nazanin"/>
          <w:color w:val="auto"/>
          <w:sz w:val="25"/>
          <w:szCs w:val="25"/>
          <w:rtl/>
        </w:rPr>
      </w:pPr>
      <w:r w:rsidRPr="007E7B61"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>تبصره</w:t>
      </w:r>
      <w:r w:rsidR="00A41183"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>2</w:t>
      </w:r>
      <w:r w:rsidRPr="007E7B61"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>:</w:t>
      </w:r>
      <w:r>
        <w:rPr>
          <w:rFonts w:ascii="Century Gothic" w:hAnsi="Century Gothic" w:cs="B Nazanin" w:hint="cs"/>
          <w:b/>
          <w:bCs/>
          <w:color w:val="auto"/>
          <w:sz w:val="25"/>
          <w:szCs w:val="25"/>
          <w:rtl/>
        </w:rPr>
        <w:t xml:space="preserve"> </w:t>
      </w:r>
      <w:r w:rsidRPr="007E7B61">
        <w:rPr>
          <w:rFonts w:ascii="Century Gothic" w:hAnsi="Century Gothic" w:cs="B Nazanin" w:hint="cs"/>
          <w:color w:val="auto"/>
          <w:sz w:val="25"/>
          <w:szCs w:val="25"/>
          <w:rtl/>
        </w:rPr>
        <w:t>چنانچه در هر یک از م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راحل انجام مناقصه و بعد از آن مشخص گردد اطلاعات و اسناد ارسالی از سوی شرکتها صحت نداشته و یا تغییراتی در اصل آن انجام شده است، کارفرما مختار به حذف 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</w:rPr>
        <w:t>پیشنهاد دهنده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از ادامه روند مناقصه می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باشد و شرکت حق هر گونه اعتراضی را از خود سلب می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نماید.</w:t>
      </w:r>
    </w:p>
    <w:p w14:paraId="56311695" w14:textId="77777777" w:rsidR="00604801" w:rsidRPr="00604801" w:rsidRDefault="00B27A7D" w:rsidP="00604801">
      <w:pPr>
        <w:autoSpaceDE w:val="0"/>
        <w:autoSpaceDN w:val="0"/>
        <w:adjustRightInd w:val="0"/>
        <w:spacing w:before="240" w:line="240" w:lineRule="auto"/>
        <w:jc w:val="left"/>
        <w:rPr>
          <w:rFonts w:ascii="Century Gothic" w:hAnsi="Century Gothic" w:cs="B Nazanin"/>
          <w:b/>
          <w:bCs/>
          <w:color w:val="auto"/>
          <w:sz w:val="28"/>
          <w:szCs w:val="28"/>
          <w:rtl/>
        </w:rPr>
      </w:pPr>
      <w:r>
        <w:rPr>
          <w:rFonts w:ascii="Century Gothic" w:hAnsi="Century Gothic" w:cs="B Nazanin" w:hint="cs"/>
          <w:b/>
          <w:bCs/>
          <w:color w:val="auto"/>
          <w:sz w:val="28"/>
          <w:szCs w:val="28"/>
          <w:rtl/>
          <w:lang w:bidi="fa-IR"/>
        </w:rPr>
        <w:t>و</w:t>
      </w:r>
      <w:r w:rsidR="00604801" w:rsidRPr="00604801">
        <w:rPr>
          <w:rFonts w:ascii="Century Gothic" w:hAnsi="Century Gothic" w:cs="B Nazanin" w:hint="cs"/>
          <w:b/>
          <w:bCs/>
          <w:color w:val="auto"/>
          <w:sz w:val="28"/>
          <w:szCs w:val="28"/>
          <w:rtl/>
        </w:rPr>
        <w:t>) سایر توضیحات تکمیلی</w:t>
      </w:r>
    </w:p>
    <w:p w14:paraId="343C48E4" w14:textId="77777777" w:rsidR="00604801" w:rsidRDefault="00604801" w:rsidP="002A4AE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در صورت ارائه اطلاعات ناقص، به مدارک ارائه شده ترتیب اثر داده نخواهد شد.</w:t>
      </w:r>
    </w:p>
    <w:p w14:paraId="07C528D9" w14:textId="77777777" w:rsidR="00604801" w:rsidRDefault="00604801" w:rsidP="002A4AE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شرکت کنندگان در مناقصه بایستی زمان تحویل پیشنهادی خود را با احتساب روزهای غیر کاری (تقویمی) اعلام نمایند.</w:t>
      </w:r>
    </w:p>
    <w:p w14:paraId="31BCD464" w14:textId="77777777" w:rsidR="00604801" w:rsidRDefault="00604801" w:rsidP="00FB5E0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حداقل امتیاز فنی قابل قبول برای بازگشایی پاکت قیمت </w:t>
      </w:r>
      <w:r w:rsidR="00FB5E0B">
        <w:rPr>
          <w:rFonts w:ascii="Century Gothic" w:hAnsi="Century Gothic" w:cs="B Nazanin" w:hint="cs"/>
          <w:color w:val="auto"/>
          <w:sz w:val="25"/>
          <w:szCs w:val="25"/>
          <w:rtl/>
        </w:rPr>
        <w:t>60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می</w:t>
      </w:r>
      <w:r w:rsidR="002A4AE2">
        <w:rPr>
          <w:rFonts w:ascii="Century Gothic" w:hAnsi="Century Gothic" w:cs="B Nazanin" w:hint="cs"/>
          <w:color w:val="auto"/>
          <w:sz w:val="25"/>
          <w:szCs w:val="25"/>
          <w:rtl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>باشد.</w:t>
      </w:r>
    </w:p>
    <w:p w14:paraId="342CC5B6" w14:textId="77777777" w:rsidR="00604801" w:rsidRDefault="00604801" w:rsidP="002A4AE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</w:rPr>
        <w:lastRenderedPageBreak/>
        <w:t xml:space="preserve">در صورتیکه </w:t>
      </w:r>
      <w:r w:rsidR="00FE68C7">
        <w:rPr>
          <w:rFonts w:ascii="Century Gothic" w:hAnsi="Century Gothic" w:cs="B Nazanin" w:hint="cs"/>
          <w:color w:val="auto"/>
          <w:sz w:val="25"/>
          <w:szCs w:val="25"/>
          <w:rtl/>
        </w:rPr>
        <w:t>پیشنهاد دهنده</w:t>
      </w:r>
      <w:r>
        <w:rPr>
          <w:rFonts w:ascii="Century Gothic" w:hAnsi="Century Gothic" w:cs="B Nazanin" w:hint="cs"/>
          <w:color w:val="auto"/>
          <w:sz w:val="25"/>
          <w:szCs w:val="25"/>
          <w:rtl/>
        </w:rPr>
        <w:t xml:space="preserve"> یکی از شرایط الزامی را احراز ننماید مردود شناخته می شود.</w:t>
      </w:r>
    </w:p>
    <w:p w14:paraId="34A9B89A" w14:textId="77777777" w:rsidR="00604801" w:rsidRDefault="00604801" w:rsidP="002A4AE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</w:rPr>
        <w:t>از ارسال اطلاعات و مستندات غیر ضروری به همراه مدارک ارسالی خودداری گردد.</w:t>
      </w:r>
    </w:p>
    <w:p w14:paraId="6E1BAB7B" w14:textId="77777777" w:rsidR="00FE68C7" w:rsidRDefault="00FE68C7" w:rsidP="002A4AE2">
      <w:pPr>
        <w:pStyle w:val="ListParagraph"/>
        <w:numPr>
          <w:ilvl w:val="0"/>
          <w:numId w:val="37"/>
        </w:numPr>
        <w:tabs>
          <w:tab w:val="right" w:pos="900"/>
          <w:tab w:val="right" w:pos="1170"/>
        </w:tabs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پیشنهاد دهندگان موظف هستند کلیه صفحات اسناد مناقصه را بدقت مطالعه کرده و آنها را مهر و امضاء نمایند. این امر به منزله پذیرش کلیه بندهای اسناد مناقصه می باشد.</w:t>
      </w:r>
    </w:p>
    <w:p w14:paraId="368E8F16" w14:textId="77777777" w:rsidR="00604801" w:rsidRDefault="00604801" w:rsidP="002A4AE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کلیه مدارک ارسالی باید توسط صاحبان امضاهای مجاز شرکت کنندگان مهر و امضاء گردد.</w:t>
      </w:r>
    </w:p>
    <w:p w14:paraId="16140D25" w14:textId="77777777" w:rsidR="00604801" w:rsidRDefault="00604801" w:rsidP="00A2354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ملاک امتیاز دهی به شرکت کنندگان صرفا مستندات ارسالی توسط آنها می</w:t>
      </w:r>
      <w:r w:rsidR="00A23540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باشد.</w:t>
      </w:r>
    </w:p>
    <w:p w14:paraId="1A49093A" w14:textId="77777777" w:rsidR="00604801" w:rsidRDefault="00604801" w:rsidP="00A23540">
      <w:pPr>
        <w:pStyle w:val="ListParagraph"/>
        <w:numPr>
          <w:ilvl w:val="0"/>
          <w:numId w:val="37"/>
        </w:numPr>
        <w:tabs>
          <w:tab w:val="right" w:pos="900"/>
          <w:tab w:val="right" w:pos="1080"/>
        </w:tabs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کارفرما هیچ تعهدی در خصوص پیگیری نقص مستندات ارسالی توسط </w:t>
      </w:r>
      <w:r w:rsidR="00FE68C7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پیشنهاد دهند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گان نداشته و در خصوص قبول و یا رد مدارک ارسالی پس از مهلت تحویل پیشنهادات مختار می</w:t>
      </w:r>
      <w:r w:rsidR="00A23540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باشد.</w:t>
      </w:r>
    </w:p>
    <w:p w14:paraId="7EF3C62A" w14:textId="77777777" w:rsidR="00604801" w:rsidRDefault="00604801" w:rsidP="00A23540">
      <w:pPr>
        <w:pStyle w:val="ListParagraph"/>
        <w:numPr>
          <w:ilvl w:val="0"/>
          <w:numId w:val="37"/>
        </w:numPr>
        <w:tabs>
          <w:tab w:val="right" w:pos="900"/>
          <w:tab w:val="right" w:pos="1170"/>
        </w:tabs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رعایت زمان</w:t>
      </w:r>
      <w:r w:rsidR="00A23540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بندی</w:t>
      </w:r>
      <w:r w:rsidR="00A23540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های درخواست شده به عهده برنده مناقصه می</w:t>
      </w:r>
      <w:r w:rsidR="00A23540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باشد و کارفرما هی</w:t>
      </w:r>
      <w:r w:rsidR="00A23540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چ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تاخیری را در این رابطه نخواهد پذیرفت.</w:t>
      </w:r>
    </w:p>
    <w:p w14:paraId="69064020" w14:textId="77777777" w:rsidR="00FE68C7" w:rsidRDefault="00FE68C7" w:rsidP="00A23540">
      <w:pPr>
        <w:pStyle w:val="ListParagraph"/>
        <w:numPr>
          <w:ilvl w:val="0"/>
          <w:numId w:val="37"/>
        </w:numPr>
        <w:tabs>
          <w:tab w:val="right" w:pos="900"/>
          <w:tab w:val="right" w:pos="1170"/>
        </w:tabs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پیشنهاد دهنده موظف است وجود ایراد یا عدم تطابق و کاستی های احتمالی موجود در پیوست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LOM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را شناسایی و قبل از بازکردن پاکتها و اعلام قیمت‌ها به کارفرما اعلام نماید. در غیر اینصورت هزینه تحمیل شده بر عهده پیشنهاد دهنده می</w:t>
      </w:r>
      <w:r w:rsidR="00A23540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‌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باشد.</w:t>
      </w:r>
    </w:p>
    <w:p w14:paraId="2FD70A08" w14:textId="77777777" w:rsidR="00FF0927" w:rsidRDefault="00FF0927" w:rsidP="002A4AE2">
      <w:pPr>
        <w:pStyle w:val="ListParagraph"/>
        <w:numPr>
          <w:ilvl w:val="0"/>
          <w:numId w:val="37"/>
        </w:numPr>
        <w:tabs>
          <w:tab w:val="right" w:pos="900"/>
          <w:tab w:val="right" w:pos="1170"/>
        </w:tabs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قیمت پیشنهادی باید همه موارد مورد نظر پیشنهاد دهنده را پوشش داده و فاقد هر گونه شرطی باشد.</w:t>
      </w:r>
    </w:p>
    <w:p w14:paraId="67A898CA" w14:textId="77777777" w:rsidR="002A2D66" w:rsidRDefault="002A2D66" w:rsidP="002A2D66">
      <w:pPr>
        <w:pStyle w:val="ListParagraph"/>
        <w:numPr>
          <w:ilvl w:val="0"/>
          <w:numId w:val="37"/>
        </w:numPr>
        <w:tabs>
          <w:tab w:val="right" w:pos="900"/>
          <w:tab w:val="right" w:pos="1170"/>
        </w:tabs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برنده مناقصه مطابق فرمول </w:t>
      </w:r>
      <w:r>
        <w:rPr>
          <w:rFonts w:ascii="Century Gothic" w:hAnsi="Century Gothic" w:cs="B Nazanin"/>
          <w:color w:val="auto"/>
          <w:sz w:val="25"/>
          <w:szCs w:val="25"/>
          <w:lang w:bidi="fa-IR"/>
        </w:rPr>
        <w:t>QCBS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زیر محاسبه می گردد(کمترین قیمت تراز شده).لازم به توضیح است ضریب تاثیر در هر معامله با پیشنهاد واحد متقاضی و تایید کمیسیون معاملات تعیین می شود:</w:t>
      </w:r>
    </w:p>
    <w:p w14:paraId="49FA6CF3" w14:textId="77777777" w:rsidR="002A2D66" w:rsidRDefault="002A2D66" w:rsidP="002A2D66">
      <w:pPr>
        <w:tabs>
          <w:tab w:val="right" w:pos="900"/>
          <w:tab w:val="right" w:pos="1170"/>
        </w:tabs>
        <w:autoSpaceDE w:val="0"/>
        <w:autoSpaceDN w:val="0"/>
        <w:adjustRightInd w:val="0"/>
        <w:spacing w:before="240" w:line="240" w:lineRule="auto"/>
        <w:ind w:left="360"/>
        <w:jc w:val="center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/>
          <w:color w:val="auto"/>
          <w:sz w:val="25"/>
          <w:szCs w:val="25"/>
        </w:rPr>
        <w:t>L</w:t>
      </w:r>
      <w:proofErr w:type="gramStart"/>
      <w:r>
        <w:rPr>
          <w:rFonts w:ascii="Century Gothic" w:hAnsi="Century Gothic" w:cs="B Nazanin"/>
          <w:color w:val="auto"/>
          <w:sz w:val="25"/>
          <w:szCs w:val="25"/>
        </w:rPr>
        <w:t>=(</w:t>
      </w:r>
      <w:proofErr w:type="gramEnd"/>
      <w:r>
        <w:rPr>
          <w:rFonts w:ascii="Century Gothic" w:hAnsi="Century Gothic" w:cs="B Nazanin"/>
          <w:color w:val="auto"/>
          <w:sz w:val="25"/>
          <w:szCs w:val="25"/>
        </w:rPr>
        <w:t>100*C) / (100-[</w:t>
      </w:r>
      <w:proofErr w:type="spellStart"/>
      <w:r>
        <w:rPr>
          <w:rFonts w:ascii="Century Gothic" w:hAnsi="Century Gothic" w:cs="B Nazanin"/>
          <w:color w:val="auto"/>
          <w:sz w:val="25"/>
          <w:szCs w:val="25"/>
        </w:rPr>
        <w:t>i</w:t>
      </w:r>
      <w:proofErr w:type="spellEnd"/>
      <w:r>
        <w:rPr>
          <w:rFonts w:ascii="Century Gothic" w:hAnsi="Century Gothic" w:cs="B Nazanin"/>
          <w:color w:val="auto"/>
          <w:sz w:val="25"/>
          <w:szCs w:val="25"/>
        </w:rPr>
        <w:t>*(100-t)])</w:t>
      </w:r>
    </w:p>
    <w:p w14:paraId="273291E0" w14:textId="77777777" w:rsidR="002A2D66" w:rsidRDefault="002A2D66" w:rsidP="002A2D66">
      <w:pPr>
        <w:tabs>
          <w:tab w:val="right" w:pos="900"/>
          <w:tab w:val="right" w:pos="1170"/>
        </w:tabs>
        <w:autoSpaceDE w:val="0"/>
        <w:autoSpaceDN w:val="0"/>
        <w:bidi w:val="0"/>
        <w:adjustRightInd w:val="0"/>
        <w:spacing w:before="240" w:line="240" w:lineRule="auto"/>
        <w:jc w:val="left"/>
        <w:rPr>
          <w:rFonts w:ascii="Century Gothic" w:hAnsi="Century Gothic" w:cs="B Nazanin"/>
          <w:color w:val="auto"/>
          <w:sz w:val="25"/>
          <w:szCs w:val="25"/>
          <w:rtl/>
          <w:lang w:bidi="fa-IR"/>
        </w:rPr>
      </w:pPr>
      <w:r>
        <w:rPr>
          <w:rFonts w:ascii="Century Gothic" w:hAnsi="Century Gothic" w:cs="B Nazanin"/>
          <w:color w:val="auto"/>
          <w:sz w:val="25"/>
          <w:szCs w:val="25"/>
        </w:rPr>
        <w:t>L=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قیمت </w:t>
      </w:r>
      <w:proofErr w:type="gramStart"/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متناسب(</w:t>
      </w:r>
      <w:proofErr w:type="gramEnd"/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تراز شده)</w:t>
      </w:r>
    </w:p>
    <w:p w14:paraId="5A1311EB" w14:textId="77777777" w:rsidR="002A2D66" w:rsidRDefault="002A2D66" w:rsidP="002A2D66">
      <w:pPr>
        <w:tabs>
          <w:tab w:val="right" w:pos="900"/>
          <w:tab w:val="right" w:pos="1170"/>
        </w:tabs>
        <w:autoSpaceDE w:val="0"/>
        <w:autoSpaceDN w:val="0"/>
        <w:bidi w:val="0"/>
        <w:adjustRightInd w:val="0"/>
        <w:spacing w:before="240" w:line="240" w:lineRule="auto"/>
        <w:jc w:val="left"/>
        <w:rPr>
          <w:rFonts w:ascii="Century Gothic" w:hAnsi="Century Gothic" w:cs="B Nazanin"/>
          <w:color w:val="auto"/>
          <w:sz w:val="25"/>
          <w:szCs w:val="25"/>
          <w:rtl/>
          <w:lang w:bidi="fa-IR"/>
        </w:rPr>
      </w:pPr>
      <w:r>
        <w:rPr>
          <w:rFonts w:ascii="Century Gothic" w:hAnsi="Century Gothic" w:cs="B Nazanin"/>
          <w:color w:val="auto"/>
          <w:sz w:val="25"/>
          <w:szCs w:val="25"/>
          <w:lang w:bidi="fa-IR"/>
        </w:rPr>
        <w:t>C=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قیمت </w:t>
      </w:r>
      <w:proofErr w:type="gramStart"/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پیشنهادی(</w:t>
      </w:r>
      <w:proofErr w:type="gramEnd"/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مبلغ درج شده در پاکت قیمت)</w:t>
      </w:r>
    </w:p>
    <w:p w14:paraId="28A35284" w14:textId="77777777" w:rsidR="002A2D66" w:rsidRDefault="002A2D66" w:rsidP="002A2D66">
      <w:pPr>
        <w:tabs>
          <w:tab w:val="right" w:pos="900"/>
          <w:tab w:val="right" w:pos="1170"/>
        </w:tabs>
        <w:autoSpaceDE w:val="0"/>
        <w:autoSpaceDN w:val="0"/>
        <w:bidi w:val="0"/>
        <w:adjustRightInd w:val="0"/>
        <w:spacing w:before="240" w:line="240" w:lineRule="auto"/>
        <w:jc w:val="left"/>
        <w:rPr>
          <w:rFonts w:ascii="Century Gothic" w:hAnsi="Century Gothic" w:cs="B Nazanin"/>
          <w:color w:val="auto"/>
          <w:sz w:val="25"/>
          <w:szCs w:val="25"/>
          <w:rtl/>
          <w:lang w:bidi="fa-IR"/>
        </w:rPr>
      </w:pPr>
      <w:r>
        <w:rPr>
          <w:rFonts w:ascii="Century Gothic" w:hAnsi="Century Gothic" w:cs="B Nazanin"/>
          <w:color w:val="auto"/>
          <w:sz w:val="25"/>
          <w:szCs w:val="25"/>
          <w:lang w:bidi="fa-IR"/>
        </w:rPr>
        <w:t>I=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ضریب </w:t>
      </w:r>
      <w:proofErr w:type="gramStart"/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تاثیر(</w:t>
      </w:r>
      <w:proofErr w:type="gramEnd"/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بر حسب درصد)</w:t>
      </w:r>
    </w:p>
    <w:p w14:paraId="1CA16C3F" w14:textId="77777777" w:rsidR="002A2D66" w:rsidRDefault="002A2D66" w:rsidP="002A2D66">
      <w:pPr>
        <w:tabs>
          <w:tab w:val="right" w:pos="900"/>
          <w:tab w:val="right" w:pos="1170"/>
        </w:tabs>
        <w:autoSpaceDE w:val="0"/>
        <w:autoSpaceDN w:val="0"/>
        <w:bidi w:val="0"/>
        <w:adjustRightInd w:val="0"/>
        <w:spacing w:before="240" w:line="240" w:lineRule="auto"/>
        <w:jc w:val="left"/>
        <w:rPr>
          <w:rFonts w:ascii="Century Gothic" w:hAnsi="Century Gothic" w:cs="B Nazanin"/>
          <w:color w:val="auto"/>
          <w:sz w:val="25"/>
          <w:szCs w:val="25"/>
          <w:rtl/>
          <w:lang w:bidi="fa-IR"/>
        </w:rPr>
      </w:pPr>
      <w:r>
        <w:rPr>
          <w:rFonts w:ascii="Century Gothic" w:hAnsi="Century Gothic" w:cs="B Nazanin"/>
          <w:color w:val="auto"/>
          <w:sz w:val="25"/>
          <w:szCs w:val="25"/>
          <w:lang w:bidi="fa-IR"/>
        </w:rPr>
        <w:t>T=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امتیاز فنی بازرگانی (بین حداقل امتیاز قابل قبول 60درصد)</w:t>
      </w:r>
    </w:p>
    <w:p w14:paraId="77C25BA4" w14:textId="77777777" w:rsidR="002A2D66" w:rsidRPr="00D02A1A" w:rsidRDefault="002A2D66" w:rsidP="002A2D66">
      <w:pPr>
        <w:tabs>
          <w:tab w:val="right" w:pos="900"/>
          <w:tab w:val="right" w:pos="1170"/>
        </w:tabs>
        <w:autoSpaceDE w:val="0"/>
        <w:autoSpaceDN w:val="0"/>
        <w:adjustRightInd w:val="0"/>
        <w:spacing w:before="240" w:line="240" w:lineRule="auto"/>
        <w:ind w:left="360"/>
        <w:jc w:val="center"/>
        <w:rPr>
          <w:rFonts w:ascii="Century Gothic" w:hAnsi="Century Gothic" w:cs="B Nazanin"/>
          <w:color w:val="auto"/>
          <w:sz w:val="25"/>
          <w:szCs w:val="25"/>
        </w:rPr>
      </w:pPr>
    </w:p>
    <w:p w14:paraId="7642899A" w14:textId="77777777" w:rsidR="00AC5668" w:rsidRDefault="005C1266" w:rsidP="002A4AE2">
      <w:pPr>
        <w:pStyle w:val="ListParagraph"/>
        <w:numPr>
          <w:ilvl w:val="0"/>
          <w:numId w:val="37"/>
        </w:numPr>
        <w:tabs>
          <w:tab w:val="right" w:pos="900"/>
          <w:tab w:val="right" w:pos="1170"/>
        </w:tabs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</w:rPr>
      </w:pP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>امکان پرداخت 25 درصد از مبلغ پروژه بصورت پیش پرداخت</w:t>
      </w:r>
      <w:r w:rsidR="006E0201"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به پیمانکار</w:t>
      </w:r>
      <w:r>
        <w:rPr>
          <w:rFonts w:ascii="Century Gothic" w:hAnsi="Century Gothic" w:cs="B Nazanin" w:hint="cs"/>
          <w:color w:val="auto"/>
          <w:sz w:val="25"/>
          <w:szCs w:val="25"/>
          <w:rtl/>
          <w:lang w:bidi="fa-IR"/>
        </w:rPr>
        <w:t xml:space="preserve"> وجود دارد. </w:t>
      </w:r>
    </w:p>
    <w:p w14:paraId="71A5CFDB" w14:textId="2D79F9C2" w:rsidR="002356B2" w:rsidRPr="00DC3B37" w:rsidRDefault="002356B2" w:rsidP="002356B2">
      <w:pPr>
        <w:pStyle w:val="ListParagraph"/>
        <w:numPr>
          <w:ilvl w:val="0"/>
          <w:numId w:val="37"/>
        </w:numPr>
        <w:tabs>
          <w:tab w:val="right" w:pos="900"/>
          <w:tab w:val="right" w:pos="1170"/>
        </w:tabs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b/>
          <w:bCs/>
          <w:color w:val="auto"/>
          <w:sz w:val="25"/>
          <w:szCs w:val="25"/>
          <w:u w:val="single"/>
        </w:rPr>
      </w:pPr>
      <w:r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>فروشنده موظف به بررسی پارت نامبر های اعلامی تجهیزات بوده و در صورت وجود مشکل در پارت نامبر موظف می باشد به خریدار اطلاع سانی نموده و در صورت نیاز با هماهنگی خریدا</w:t>
      </w:r>
      <w:r w:rsidR="00B01D4B"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>ر نسبت به تغییر پارت نامبر اقدام</w:t>
      </w:r>
      <w:r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 xml:space="preserve"> نماید.</w:t>
      </w:r>
      <w:r w:rsidR="004F661D"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 xml:space="preserve"> </w:t>
      </w:r>
      <w:r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 xml:space="preserve">همچنین عدم </w:t>
      </w:r>
      <w:r>
        <w:rPr>
          <w:rFonts w:ascii="Century Gothic" w:hAnsi="Century Gothic" w:cs="B Nazanin"/>
          <w:color w:val="auto"/>
          <w:sz w:val="25"/>
          <w:szCs w:val="25"/>
          <w:u w:val="single"/>
          <w:lang w:bidi="fa-IR"/>
        </w:rPr>
        <w:t>Compatibility</w:t>
      </w:r>
      <w:r w:rsidR="00E5033D"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 xml:space="preserve"> تجهیزات بر عهده پیمانکار</w:t>
      </w:r>
      <w:r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 xml:space="preserve"> خواهد بود.</w:t>
      </w:r>
    </w:p>
    <w:p w14:paraId="3B6F5D32" w14:textId="01A335A9" w:rsidR="00DC3B37" w:rsidRPr="00C36049" w:rsidRDefault="00DC3B37" w:rsidP="002356B2">
      <w:pPr>
        <w:pStyle w:val="ListParagraph"/>
        <w:numPr>
          <w:ilvl w:val="0"/>
          <w:numId w:val="37"/>
        </w:numPr>
        <w:tabs>
          <w:tab w:val="right" w:pos="900"/>
          <w:tab w:val="right" w:pos="1170"/>
        </w:tabs>
        <w:autoSpaceDE w:val="0"/>
        <w:autoSpaceDN w:val="0"/>
        <w:adjustRightInd w:val="0"/>
        <w:spacing w:before="240" w:line="240" w:lineRule="auto"/>
        <w:jc w:val="both"/>
        <w:rPr>
          <w:rFonts w:ascii="Century Gothic" w:hAnsi="Century Gothic" w:cs="B Nazanin"/>
          <w:color w:val="auto"/>
          <w:sz w:val="25"/>
          <w:szCs w:val="25"/>
          <w:u w:val="single"/>
          <w:lang w:bidi="fa-IR"/>
        </w:rPr>
      </w:pPr>
      <w:r w:rsidRPr="00C36049"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 xml:space="preserve"> درصورت تحویل فوری تجهیزات مورد مناقصه بندهای مرتبط با سال تولید و </w:t>
      </w:r>
      <w:r w:rsidRPr="00C36049">
        <w:rPr>
          <w:rFonts w:ascii="Century Gothic" w:hAnsi="Century Gothic" w:cs="B Nazanin"/>
          <w:color w:val="auto"/>
          <w:sz w:val="25"/>
          <w:szCs w:val="25"/>
          <w:u w:val="single"/>
          <w:lang w:bidi="fa-IR"/>
        </w:rPr>
        <w:t>account</w:t>
      </w:r>
      <w:r w:rsidRPr="00C36049"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 xml:space="preserve"> قابل مذاکره و مطابق با نظر </w:t>
      </w:r>
      <w:r w:rsidR="009C15ED" w:rsidRPr="00C36049">
        <w:rPr>
          <w:rFonts w:ascii="Century Gothic" w:hAnsi="Century Gothic" w:cs="B Nazanin" w:hint="cs"/>
          <w:color w:val="auto"/>
          <w:sz w:val="25"/>
          <w:szCs w:val="25"/>
          <w:u w:val="single"/>
          <w:rtl/>
          <w:lang w:bidi="fa-IR"/>
        </w:rPr>
        <w:t>کارفرما خواهد بود.</w:t>
      </w:r>
    </w:p>
    <w:p w14:paraId="174E7093" w14:textId="77777777" w:rsidR="00FC78FB" w:rsidRPr="007B444C" w:rsidRDefault="00FC78FB" w:rsidP="007B444C">
      <w:pPr>
        <w:tabs>
          <w:tab w:val="right" w:pos="9360"/>
        </w:tabs>
        <w:spacing w:after="0" w:line="240" w:lineRule="auto"/>
        <w:ind w:right="360"/>
        <w:jc w:val="both"/>
        <w:rPr>
          <w:rFonts w:ascii="Century Gothic" w:eastAsia="Mitra" w:hAnsi="Century Gothic" w:cs="B Nazanin"/>
          <w:b/>
          <w:bCs/>
          <w:color w:val="auto"/>
          <w:sz w:val="32"/>
          <w:szCs w:val="32"/>
          <w:u w:val="single"/>
        </w:rPr>
      </w:pPr>
    </w:p>
    <w:sectPr w:rsidR="00FC78FB" w:rsidRPr="007B444C" w:rsidSect="000A5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08" w:right="1016" w:bottom="1176" w:left="990" w:header="604" w:footer="1399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D8F3C" w14:textId="77777777" w:rsidR="00561D5C" w:rsidRDefault="00561D5C">
      <w:pPr>
        <w:spacing w:after="0" w:line="240" w:lineRule="auto"/>
      </w:pPr>
      <w:r>
        <w:separator/>
      </w:r>
    </w:p>
  </w:endnote>
  <w:endnote w:type="continuationSeparator" w:id="0">
    <w:p w14:paraId="556FB093" w14:textId="77777777" w:rsidR="00561D5C" w:rsidRDefault="0056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095C631C-157F-467C-8960-0AC4EAE64C5E}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D369F170-59A9-40D3-A094-00E1FD8ACF68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7B644FE9-F44C-473A-83A6-EE04D14D4968}"/>
    <w:embedBold r:id="rId4" w:fontKey="{25895C42-7AEB-44CF-86A6-2D3816006499}"/>
    <w:embedItalic r:id="rId5" w:fontKey="{5B6B25F3-243F-44FF-9986-BB683146B424}"/>
    <w:embedBoldItalic r:id="rId6" w:fontKey="{A18BF57C-CF91-40AB-9D3F-1BBF9B80F814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7" w:fontKey="{5D47AD8E-56B1-4DF6-93A1-17B2E4AB12BF}"/>
    <w:embedBold r:id="rId8" w:fontKey="{6CD20E6E-A6F4-4901-8B3D-0F4772B222CA}"/>
    <w:embedItalic r:id="rId9" w:fontKey="{096E16AC-959F-4B68-8154-4AB2C3672BEE}"/>
    <w:embedBoldItalic r:id="rId10" w:fontKey="{7146E384-0FF5-4B7B-8BC4-1C1BD8CFE2C9}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ITC Officina Sans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B99F1" w14:textId="77777777" w:rsidR="00F16531" w:rsidRDefault="00F16531">
    <w:pPr>
      <w:tabs>
        <w:tab w:val="center" w:pos="3659"/>
        <w:tab w:val="right" w:pos="8512"/>
      </w:tabs>
      <w:spacing w:after="0"/>
      <w:jc w:val="left"/>
    </w:pPr>
    <w:r>
      <w:rPr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Zar" w:eastAsia="Zar" w:hAnsi="Zar" w:cs="Zar"/>
        <w:sz w:val="28"/>
        <w:szCs w:val="28"/>
      </w:rPr>
      <w:t>1</w:t>
    </w:r>
    <w:r>
      <w:rPr>
        <w:rFonts w:ascii="Zar" w:eastAsia="Zar" w:hAnsi="Zar" w:cs="Zar"/>
        <w:sz w:val="28"/>
        <w:szCs w:val="28"/>
      </w:rPr>
      <w:fldChar w:fldCharType="end"/>
    </w:r>
    <w:r>
      <w:rPr>
        <w:rFonts w:ascii="Zar" w:eastAsia="Zar" w:hAnsi="Zar" w:cs="Zar"/>
        <w:sz w:val="28"/>
        <w:szCs w:val="28"/>
        <w:rtl/>
      </w:rPr>
      <w:tab/>
      <w:t>محل مهر و امضاء شرکت کننده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659B" w14:textId="77777777" w:rsidR="00F16531" w:rsidRPr="000F5190" w:rsidRDefault="00F16531" w:rsidP="000F5190">
    <w:pPr>
      <w:pStyle w:val="Footer"/>
    </w:pPr>
    <w:r w:rsidRPr="000F5190">
      <w:rPr>
        <w:rFonts w:eastAsia="Zar" w:hint="cs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5410A" w14:textId="77777777" w:rsidR="00F16531" w:rsidRDefault="00F16531">
    <w:pPr>
      <w:tabs>
        <w:tab w:val="center" w:pos="3659"/>
        <w:tab w:val="right" w:pos="8512"/>
      </w:tabs>
      <w:spacing w:after="0"/>
      <w:jc w:val="left"/>
    </w:pPr>
    <w:r>
      <w:rPr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Zar" w:eastAsia="Zar" w:hAnsi="Zar" w:cs="Zar"/>
        <w:sz w:val="28"/>
        <w:szCs w:val="28"/>
      </w:rPr>
      <w:t>1</w:t>
    </w:r>
    <w:r>
      <w:rPr>
        <w:rFonts w:ascii="Zar" w:eastAsia="Zar" w:hAnsi="Zar" w:cs="Zar"/>
        <w:sz w:val="28"/>
        <w:szCs w:val="28"/>
      </w:rPr>
      <w:fldChar w:fldCharType="end"/>
    </w:r>
    <w:r>
      <w:rPr>
        <w:rFonts w:ascii="Zar" w:eastAsia="Zar" w:hAnsi="Zar" w:cs="Zar"/>
        <w:sz w:val="28"/>
        <w:szCs w:val="28"/>
        <w:rtl/>
      </w:rPr>
      <w:tab/>
      <w:t>محل مهر و امضاء شرکت کننده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00A2A" w14:textId="77777777" w:rsidR="00561D5C" w:rsidRDefault="00561D5C">
      <w:pPr>
        <w:spacing w:after="0" w:line="240" w:lineRule="auto"/>
      </w:pPr>
      <w:r>
        <w:separator/>
      </w:r>
    </w:p>
  </w:footnote>
  <w:footnote w:type="continuationSeparator" w:id="0">
    <w:p w14:paraId="5E7BBBE3" w14:textId="77777777" w:rsidR="00561D5C" w:rsidRDefault="0056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56FE" w14:textId="77777777" w:rsidR="00F16531" w:rsidRDefault="00211E14">
    <w:pPr>
      <w:spacing w:after="0"/>
      <w:ind w:right="61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6761A25" wp14:editId="5BD5F9F9">
              <wp:simplePos x="0" y="0"/>
              <wp:positionH relativeFrom="page">
                <wp:posOffset>5515610</wp:posOffset>
              </wp:positionH>
              <wp:positionV relativeFrom="page">
                <wp:posOffset>483235</wp:posOffset>
              </wp:positionV>
              <wp:extent cx="1363980" cy="130810"/>
              <wp:effectExtent l="0" t="0" r="0" b="0"/>
              <wp:wrapSquare wrapText="bothSides"/>
              <wp:docPr id="225301" name="Group 225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63980" cy="130810"/>
                        <a:chOff x="0" y="0"/>
                        <a:chExt cx="1363980" cy="131064"/>
                      </a:xfrm>
                    </wpg:grpSpPr>
                    <pic:pic xmlns:pic="http://schemas.openxmlformats.org/drawingml/2006/picture">
                      <pic:nvPicPr>
                        <pic:cNvPr id="225302" name="Picture 2253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03" name="Picture 2253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04" name="Picture 22530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05" name="Picture 22530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5334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69418E7" id="Group 225301" o:spid="_x0000_s1026" style="position:absolute;margin-left:434.3pt;margin-top:38.05pt;width:107.4pt;height:10.3pt;z-index:251655680;mso-position-horizontal-relative:page;mso-position-vertical-relative:page" coordsize="13639,13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5302" o:spid="_x0000_s1027" type="#_x0000_t75" style="position:absolute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">
                <v:imagedata r:id="rId4" o:title=""/>
              </v:shape>
              <v:shape id="Picture 225303" o:spid="_x0000_s1028" type="#_x0000_t75" style="position:absolute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">
                <v:imagedata r:id="rId4" o:title=""/>
              </v:shape>
              <v:shape id="Picture 225304" o:spid="_x0000_s1029" type="#_x0000_t75" style="position:absolute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">
                <v:imagedata r:id="rId5" o:title=""/>
              </v:shape>
              <v:shape id="Picture 225305" o:spid="_x0000_s1030" type="#_x0000_t75" style="position:absolute;top:533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">
                <v:imagedata r:id="rId6" o:title=""/>
              </v:shape>
              <w10:wrap type="square" anchorx="page" anchory="page"/>
            </v:group>
          </w:pict>
        </mc:Fallback>
      </mc:AlternateContent>
    </w:r>
    <w:r w:rsidR="00F16531">
      <w:rPr>
        <w:rFonts w:ascii="Zar" w:eastAsia="Zar" w:hAnsi="Zar" w:cs="Zar"/>
        <w:sz w:val="24"/>
        <w:szCs w:val="24"/>
        <w:rtl/>
      </w:rPr>
      <w:t>بسمه تعالی</w:t>
    </w:r>
  </w:p>
  <w:p w14:paraId="51D30439" w14:textId="77777777" w:rsidR="00F16531" w:rsidRDefault="00F16531">
    <w:pPr>
      <w:spacing w:after="0"/>
      <w:ind w:right="1678"/>
    </w:pPr>
    <w:r>
      <w:rPr>
        <w:rFonts w:ascii="Zar" w:eastAsia="Zar" w:hAnsi="Zar" w:cs="Zar"/>
        <w:color w:val="0D0D0D"/>
        <w:sz w:val="28"/>
        <w:szCs w:val="28"/>
        <w:rtl/>
      </w:rPr>
      <w:t>تــاریـــــخ :</w:t>
    </w:r>
  </w:p>
  <w:p w14:paraId="2755D028" w14:textId="77777777" w:rsidR="00F16531" w:rsidRDefault="00F16531">
    <w:pPr>
      <w:spacing w:after="0"/>
      <w:ind w:right="1678"/>
    </w:pPr>
    <w:r>
      <w:rPr>
        <w:rFonts w:ascii="Zar" w:eastAsia="Zar" w:hAnsi="Zar" w:cs="Zar"/>
        <w:color w:val="0D0D0D"/>
        <w:sz w:val="28"/>
        <w:szCs w:val="28"/>
        <w:rtl/>
      </w:rPr>
      <w:t>شماره ثبت :</w:t>
    </w:r>
  </w:p>
  <w:p w14:paraId="221F5305" w14:textId="77777777" w:rsidR="00F16531" w:rsidRDefault="00F16531">
    <w:pPr>
      <w:spacing w:after="0" w:line="216" w:lineRule="auto"/>
      <w:ind w:left="5771" w:right="309"/>
      <w:jc w:val="left"/>
    </w:pPr>
    <w:r>
      <w:rPr>
        <w:rFonts w:ascii="Zar" w:eastAsia="Zar" w:hAnsi="Zar" w:cs="Zar"/>
        <w:color w:val="0D0D0D"/>
        <w:sz w:val="28"/>
        <w:szCs w:val="28"/>
        <w:rtl/>
      </w:rPr>
      <w:t>شناسه نــامه :</w:t>
    </w:r>
    <w:r>
      <w:rPr>
        <w:rFonts w:ascii="Zar" w:eastAsia="Zar" w:hAnsi="Zar" w:cs="Zar"/>
        <w:sz w:val="37"/>
        <w:szCs w:val="37"/>
        <w:vertAlign w:val="subscript"/>
        <w:rtl/>
      </w:rPr>
      <w:tab/>
    </w:r>
    <w:r>
      <w:rPr>
        <w:rFonts w:ascii="Zar" w:eastAsia="Zar" w:hAnsi="Zar" w:cs="Zar"/>
        <w:sz w:val="37"/>
        <w:szCs w:val="37"/>
        <w:vertAlign w:val="subscript"/>
      </w:rPr>
      <w:t>6439966</w:t>
    </w:r>
    <w:r>
      <w:rPr>
        <w:rFonts w:ascii="Zar" w:eastAsia="Zar" w:hAnsi="Zar" w:cs="Zar"/>
        <w:color w:val="0D0D0D"/>
        <w:sz w:val="28"/>
        <w:szCs w:val="28"/>
        <w:rtl/>
      </w:rPr>
      <w:t xml:space="preserve">پیـــوســت :   </w:t>
    </w:r>
    <w:r>
      <w:rPr>
        <w:rFonts w:ascii="Zar" w:eastAsia="Zar" w:hAnsi="Zar" w:cs="Zar"/>
        <w:sz w:val="37"/>
        <w:szCs w:val="37"/>
        <w:vertAlign w:val="subscript"/>
        <w:rtl/>
      </w:rPr>
      <w:t xml:space="preserve"> ندارد</w:t>
    </w:r>
  </w:p>
  <w:p w14:paraId="26C09B0B" w14:textId="77777777" w:rsidR="00F16531" w:rsidRDefault="00211E14"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3AE39AF3" wp14:editId="48BC3FC8">
              <wp:simplePos x="0" y="0"/>
              <wp:positionH relativeFrom="page">
                <wp:posOffset>5515610</wp:posOffset>
              </wp:positionH>
              <wp:positionV relativeFrom="page">
                <wp:posOffset>589915</wp:posOffset>
              </wp:positionV>
              <wp:extent cx="1363980" cy="814070"/>
              <wp:effectExtent l="0" t="0" r="0" b="0"/>
              <wp:wrapNone/>
              <wp:docPr id="225333" name="Group 2253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63980" cy="814070"/>
                        <a:chOff x="0" y="0"/>
                        <a:chExt cx="1363980" cy="813816"/>
                      </a:xfrm>
                    </wpg:grpSpPr>
                    <pic:pic xmlns:pic="http://schemas.openxmlformats.org/drawingml/2006/picture">
                      <pic:nvPicPr>
                        <pic:cNvPr id="225334" name="Picture 225334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35" name="Picture 225335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334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36" name="Picture 225336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10668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37" name="Picture 225337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16002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38" name="Picture 225338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21336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39" name="Picture 225339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26670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0" name="Picture 225340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32004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1" name="Picture 225341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37338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2" name="Picture 225342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42672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3" name="Picture 225343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48006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4" name="Picture 225344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53340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5" name="Picture 225345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58674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6" name="Picture 225346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64008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7" name="Picture 225347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69342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50" name="Picture 225350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746760"/>
                          <a:ext cx="1363980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8" name="Picture 225348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746760"/>
                          <a:ext cx="1363980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9" name="Picture 225349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746760"/>
                          <a:ext cx="1363980" cy="67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61D130B" id="Group 225333" o:spid="_x0000_s1026" style="position:absolute;margin-left:434.3pt;margin-top:46.45pt;width:107.4pt;height:64.1pt;z-index:-251659776;mso-position-horizontal-relative:page;mso-position-vertical-relative:page" coordsize="13639,81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">
              <v:shape id="Picture 225334" o:spid="_x0000_s1027" type="#_x0000_t75" style="position:absolute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">
                <v:imagedata r:id="rId23" o:title=""/>
              </v:shape>
              <v:shape id="Picture 225335" o:spid="_x0000_s1028" type="#_x0000_t75" style="position:absolute;top:533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">
                <v:imagedata r:id="rId24" o:title=""/>
              </v:shape>
              <v:shape id="Picture 225336" o:spid="_x0000_s1029" type="#_x0000_t75" style="position:absolute;top:1066;width:13639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">
                <v:imagedata r:id="rId25" o:title=""/>
              </v:shape>
              <v:shape id="Picture 225337" o:spid="_x0000_s1030" type="#_x0000_t75" style="position:absolute;top:1600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">
                <v:imagedata r:id="rId26" o:title=""/>
              </v:shape>
              <v:shape id="Picture 225338" o:spid="_x0000_s1031" type="#_x0000_t75" style="position:absolute;top:2133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">
                <v:imagedata r:id="rId27" o:title=""/>
              </v:shape>
              <v:shape id="Picture 225339" o:spid="_x0000_s1032" type="#_x0000_t75" style="position:absolute;top:2667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">
                <v:imagedata r:id="rId28" o:title=""/>
              </v:shape>
              <v:shape id="Picture 225340" o:spid="_x0000_s1033" type="#_x0000_t75" style="position:absolute;top:3200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">
                <v:imagedata r:id="rId29" o:title=""/>
              </v:shape>
              <v:shape id="Picture 225341" o:spid="_x0000_s1034" type="#_x0000_t75" style="position:absolute;top:3733;width:13639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">
                <v:imagedata r:id="rId30" o:title=""/>
              </v:shape>
              <v:shape id="Picture 225342" o:spid="_x0000_s1035" type="#_x0000_t75" style="position:absolute;top:4267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">
                <v:imagedata r:id="rId31" o:title=""/>
              </v:shape>
              <v:shape id="Picture 225343" o:spid="_x0000_s1036" type="#_x0000_t75" style="position:absolute;top:4800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">
                <v:imagedata r:id="rId32" o:title=""/>
              </v:shape>
              <v:shape id="Picture 225344" o:spid="_x0000_s1037" type="#_x0000_t75" style="position:absolute;top:5334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">
                <v:imagedata r:id="rId33" o:title=""/>
              </v:shape>
              <v:shape id="Picture 225345" o:spid="_x0000_s1038" type="#_x0000_t75" style="position:absolute;top:5867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">
                <v:imagedata r:id="rId34" o:title=""/>
              </v:shape>
              <v:shape id="Picture 225346" o:spid="_x0000_s1039" type="#_x0000_t75" style="position:absolute;top:6400;width:13639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">
                <v:imagedata r:id="rId35" o:title=""/>
              </v:shape>
              <v:shape id="Picture 225347" o:spid="_x0000_s1040" type="#_x0000_t75" style="position:absolute;top:6934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">
                <v:imagedata r:id="rId36" o:title=""/>
              </v:shape>
              <v:shape id="Picture 225350" o:spid="_x0000_s1041" type="#_x0000_t75" style="position:absolute;top:7467;width:13639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">
                <v:imagedata r:id="rId37" o:title=""/>
              </v:shape>
              <v:shape id="Picture 225348" o:spid="_x0000_s1042" type="#_x0000_t75" style="position:absolute;top:7467;width:13639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">
                <v:imagedata r:id="rId37" o:title=""/>
              </v:shape>
              <v:shape id="Picture 225349" o:spid="_x0000_s1043" type="#_x0000_t75" style="position:absolute;top:7467;width:13639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">
                <v:imagedata r:id="rId38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846" w:type="pct"/>
      <w:jc w:val="center"/>
      <w:tblLook w:val="01E0" w:firstRow="1" w:lastRow="1" w:firstColumn="1" w:lastColumn="1" w:noHBand="0" w:noVBand="0"/>
    </w:tblPr>
    <w:tblGrid>
      <w:gridCol w:w="2260"/>
      <w:gridCol w:w="6778"/>
      <w:gridCol w:w="2537"/>
    </w:tblGrid>
    <w:tr w:rsidR="00F16531" w:rsidRPr="00DB405E" w14:paraId="2DC58B1E" w14:textId="77777777" w:rsidTr="005B3202">
      <w:trPr>
        <w:trHeight w:val="994"/>
        <w:jc w:val="center"/>
      </w:trPr>
      <w:tc>
        <w:tcPr>
          <w:tcW w:w="976" w:type="pct"/>
          <w:vAlign w:val="center"/>
        </w:tcPr>
        <w:p w14:paraId="58AC33AA" w14:textId="77777777" w:rsidR="00F16531" w:rsidRPr="00DB405E" w:rsidRDefault="00F16531" w:rsidP="00DC34A3">
          <w:pPr>
            <w:jc w:val="center"/>
            <w:rPr>
              <w:rFonts w:cs="B Nazanin"/>
              <w:b/>
              <w:bCs/>
              <w:sz w:val="20"/>
              <w:szCs w:val="26"/>
              <w:rtl/>
            </w:rPr>
          </w:pPr>
          <w:r>
            <w:rPr>
              <w:rFonts w:cs="B Nazanin"/>
              <w:b/>
              <w:bCs/>
              <w:noProof/>
              <w:sz w:val="20"/>
              <w:szCs w:val="26"/>
              <w:rtl/>
            </w:rPr>
            <w:drawing>
              <wp:inline distT="0" distB="0" distL="0" distR="0" wp14:anchorId="78E7BDE2" wp14:editId="6D6C8C52">
                <wp:extent cx="1140827" cy="540913"/>
                <wp:effectExtent l="19050" t="0" r="2173" b="0"/>
                <wp:docPr id="1" name="Picture 0" descr="Top-Tap-Tejarat-Electronic-Logo-JPG-Way2pay-96-06-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op-Tap-Tejarat-Electronic-Logo-JPG-Way2pay-96-06-1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912" cy="541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8" w:type="pct"/>
          <w:shd w:val="clear" w:color="auto" w:fill="FFFFFF" w:themeFill="background1"/>
          <w:vAlign w:val="center"/>
        </w:tcPr>
        <w:p w14:paraId="6146F917" w14:textId="1E5145C6" w:rsidR="00F16531" w:rsidRPr="003A6B0E" w:rsidRDefault="00F16531" w:rsidP="00E905F2">
          <w:pPr>
            <w:spacing w:after="0"/>
            <w:jc w:val="left"/>
            <w:rPr>
              <w:rFonts w:ascii="Century Gothic" w:hAnsi="Century Gothic" w:cs="B Nazanin"/>
              <w:b/>
              <w:bCs/>
              <w:color w:val="000000" w:themeColor="text1"/>
              <w:rtl/>
              <w:lang w:bidi="fa-IR"/>
            </w:rPr>
          </w:pPr>
          <w:r w:rsidRPr="003945D0">
            <w:rPr>
              <w:rFonts w:cs="B Nazanin" w:hint="cs"/>
              <w:b/>
              <w:bCs/>
              <w:i/>
              <w:color w:val="000000" w:themeColor="text1"/>
              <w:rtl/>
              <w:lang w:bidi="fa-IR"/>
            </w:rPr>
            <w:t xml:space="preserve">مناقصه </w:t>
          </w:r>
          <w:r w:rsidRPr="003945D0">
            <w:rPr>
              <w:rFonts w:ascii="Century Gothic" w:hAnsi="Century Gothic" w:cs="B Nazanin" w:hint="cs"/>
              <w:b/>
              <w:bCs/>
              <w:color w:val="000000" w:themeColor="text1"/>
              <w:rtl/>
              <w:lang w:bidi="fa-IR"/>
            </w:rPr>
            <w:t>خرید، نصب و راه</w:t>
          </w:r>
          <w:r w:rsidR="00AF159F">
            <w:rPr>
              <w:rFonts w:ascii="Century Gothic" w:hAnsi="Century Gothic" w:cs="B Nazanin" w:hint="cs"/>
              <w:b/>
              <w:bCs/>
              <w:color w:val="000000" w:themeColor="text1"/>
              <w:rtl/>
              <w:lang w:bidi="fa-IR"/>
            </w:rPr>
            <w:t>‌</w:t>
          </w:r>
          <w:r w:rsidRPr="003945D0">
            <w:rPr>
              <w:rFonts w:ascii="Century Gothic" w:hAnsi="Century Gothic" w:cs="B Nazanin" w:hint="cs"/>
              <w:b/>
              <w:bCs/>
              <w:color w:val="000000" w:themeColor="text1"/>
              <w:rtl/>
              <w:lang w:bidi="fa-IR"/>
            </w:rPr>
            <w:t>اندا</w:t>
          </w:r>
          <w:r w:rsidR="00E905F2">
            <w:rPr>
              <w:rFonts w:ascii="Century Gothic" w:hAnsi="Century Gothic" w:cs="B Nazanin" w:hint="cs"/>
              <w:b/>
              <w:bCs/>
              <w:color w:val="000000" w:themeColor="text1"/>
              <w:rtl/>
              <w:lang w:bidi="fa-IR"/>
            </w:rPr>
            <w:t xml:space="preserve">زی، </w:t>
          </w:r>
          <w:r w:rsidR="003A6B0E">
            <w:rPr>
              <w:rFonts w:ascii="Century Gothic" w:hAnsi="Century Gothic" w:cs="B Nazanin" w:hint="cs"/>
              <w:b/>
              <w:bCs/>
              <w:color w:val="000000" w:themeColor="text1"/>
              <w:rtl/>
              <w:lang w:bidi="fa-IR"/>
            </w:rPr>
            <w:t>پشتیبانی</w:t>
          </w:r>
          <w:r w:rsidR="005B4218">
            <w:rPr>
              <w:rFonts w:ascii="Century Gothic" w:hAnsi="Century Gothic" w:cs="B Nazanin" w:hint="cs"/>
              <w:b/>
              <w:bCs/>
              <w:color w:val="000000" w:themeColor="text1"/>
              <w:rtl/>
              <w:lang w:bidi="fa-IR"/>
            </w:rPr>
            <w:t xml:space="preserve"> </w:t>
          </w:r>
          <w:r w:rsidR="003A6B0E">
            <w:rPr>
              <w:rFonts w:ascii="Century Gothic" w:hAnsi="Century Gothic" w:cs="B Nazanin" w:hint="cs"/>
              <w:b/>
              <w:bCs/>
              <w:color w:val="000000" w:themeColor="text1"/>
              <w:rtl/>
              <w:lang w:bidi="fa-IR"/>
            </w:rPr>
            <w:t xml:space="preserve">تجهیزات </w:t>
          </w:r>
          <w:r w:rsidRPr="003945D0">
            <w:rPr>
              <w:rFonts w:ascii="Century Gothic" w:hAnsi="Century Gothic" w:cs="B Nazanin" w:hint="cs"/>
              <w:b/>
              <w:bCs/>
              <w:color w:val="000000" w:themeColor="text1"/>
              <w:rtl/>
              <w:lang w:bidi="fa-IR"/>
            </w:rPr>
            <w:t>ذخیره</w:t>
          </w:r>
          <w:r w:rsidR="00AF159F">
            <w:rPr>
              <w:rFonts w:ascii="Century Gothic" w:hAnsi="Century Gothic" w:cs="B Nazanin" w:hint="cs"/>
              <w:b/>
              <w:bCs/>
              <w:color w:val="000000" w:themeColor="text1"/>
              <w:rtl/>
              <w:lang w:bidi="fa-IR"/>
            </w:rPr>
            <w:t>‌</w:t>
          </w:r>
          <w:r w:rsidRPr="003945D0">
            <w:rPr>
              <w:rFonts w:ascii="Century Gothic" w:hAnsi="Century Gothic" w:cs="B Nazanin" w:hint="cs"/>
              <w:b/>
              <w:bCs/>
              <w:color w:val="000000" w:themeColor="text1"/>
              <w:rtl/>
              <w:lang w:bidi="fa-IR"/>
            </w:rPr>
            <w:t xml:space="preserve">سازی اطلاعات </w:t>
          </w:r>
        </w:p>
      </w:tc>
      <w:tc>
        <w:tcPr>
          <w:tcW w:w="1096" w:type="pct"/>
          <w:vAlign w:val="center"/>
        </w:tcPr>
        <w:p w14:paraId="7ACEDC9D" w14:textId="139351D6" w:rsidR="00F16531" w:rsidRPr="00C17624" w:rsidRDefault="00F16531" w:rsidP="00DC34A3">
          <w:pPr>
            <w:pStyle w:val="Header"/>
            <w:jc w:val="left"/>
            <w:rPr>
              <w:rFonts w:cs="B Lotus"/>
              <w:sz w:val="20"/>
              <w:rtl/>
              <w:lang w:bidi="fa-IR"/>
            </w:rPr>
          </w:pPr>
          <w:r w:rsidRPr="00C17624">
            <w:rPr>
              <w:rFonts w:cs="B Lotus" w:hint="cs"/>
              <w:sz w:val="20"/>
              <w:rtl/>
              <w:lang w:bidi="fa-IR"/>
            </w:rPr>
            <w:t xml:space="preserve">صفحه : </w:t>
          </w:r>
          <w:r w:rsidRPr="00EA4CC6">
            <w:rPr>
              <w:rFonts w:cs="B Lotus"/>
              <w:sz w:val="20"/>
              <w:lang w:bidi="fa-IR"/>
            </w:rPr>
            <w:fldChar w:fldCharType="begin"/>
          </w:r>
          <w:r w:rsidRPr="00EA4CC6">
            <w:rPr>
              <w:rFonts w:cs="B Lotus"/>
              <w:sz w:val="20"/>
              <w:lang w:bidi="fa-IR"/>
            </w:rPr>
            <w:instrText xml:space="preserve"> PAGE   \* MERGEFORMAT </w:instrText>
          </w:r>
          <w:r w:rsidRPr="00EA4CC6">
            <w:rPr>
              <w:rFonts w:cs="B Lotus"/>
              <w:sz w:val="20"/>
              <w:lang w:bidi="fa-IR"/>
            </w:rPr>
            <w:fldChar w:fldCharType="separate"/>
          </w:r>
          <w:r w:rsidR="004D2387">
            <w:rPr>
              <w:rFonts w:cs="B Lotus"/>
              <w:noProof/>
              <w:sz w:val="20"/>
              <w:rtl/>
              <w:lang w:bidi="fa-IR"/>
            </w:rPr>
            <w:t>3</w:t>
          </w:r>
          <w:r w:rsidRPr="00EA4CC6">
            <w:rPr>
              <w:rFonts w:cs="B Lotus"/>
              <w:noProof/>
              <w:sz w:val="20"/>
              <w:lang w:bidi="fa-IR"/>
            </w:rPr>
            <w:fldChar w:fldCharType="end"/>
          </w:r>
        </w:p>
        <w:p w14:paraId="6CF27D80" w14:textId="3312125A" w:rsidR="00F16531" w:rsidRPr="00EA4CC6" w:rsidRDefault="00F16531" w:rsidP="007A5F14">
          <w:pPr>
            <w:jc w:val="left"/>
            <w:rPr>
              <w:rFonts w:cs="B Lotus"/>
              <w:sz w:val="20"/>
              <w:rtl/>
            </w:rPr>
          </w:pPr>
          <w:r w:rsidRPr="00C17624">
            <w:rPr>
              <w:rFonts w:cs="B Lotus" w:hint="cs"/>
              <w:sz w:val="20"/>
              <w:rtl/>
            </w:rPr>
            <w:t>تاریخ:</w:t>
          </w:r>
          <w:r>
            <w:rPr>
              <w:rFonts w:cs="B Lotus" w:hint="cs"/>
              <w:sz w:val="20"/>
              <w:rtl/>
            </w:rPr>
            <w:t xml:space="preserve"> </w:t>
          </w:r>
          <w:r w:rsidR="007A5F14">
            <w:rPr>
              <w:rFonts w:cs="B Lotus" w:hint="cs"/>
              <w:sz w:val="20"/>
              <w:rtl/>
            </w:rPr>
            <w:t>1401</w:t>
          </w:r>
        </w:p>
      </w:tc>
    </w:tr>
  </w:tbl>
  <w:p w14:paraId="0E76BBDE" w14:textId="77777777" w:rsidR="00F16531" w:rsidRPr="00DC34A3" w:rsidRDefault="00F16531" w:rsidP="005B3202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DC072" w14:textId="77777777" w:rsidR="00F16531" w:rsidRDefault="00211E14">
    <w:pPr>
      <w:spacing w:after="0"/>
      <w:ind w:right="61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850247D" wp14:editId="3594D59C">
              <wp:simplePos x="0" y="0"/>
              <wp:positionH relativeFrom="page">
                <wp:posOffset>5515610</wp:posOffset>
              </wp:positionH>
              <wp:positionV relativeFrom="page">
                <wp:posOffset>483235</wp:posOffset>
              </wp:positionV>
              <wp:extent cx="1363980" cy="130810"/>
              <wp:effectExtent l="0" t="0" r="0" b="0"/>
              <wp:wrapSquare wrapText="bothSides"/>
              <wp:docPr id="225149" name="Group 225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63980" cy="130810"/>
                        <a:chOff x="0" y="0"/>
                        <a:chExt cx="1363980" cy="131064"/>
                      </a:xfrm>
                    </wpg:grpSpPr>
                    <pic:pic xmlns:pic="http://schemas.openxmlformats.org/drawingml/2006/picture">
                      <pic:nvPicPr>
                        <pic:cNvPr id="225150" name="Picture 2251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51" name="Picture 2251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52" name="Picture 22515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53" name="Picture 22515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5334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4934CDF" id="Group 225149" o:spid="_x0000_s1026" style="position:absolute;margin-left:434.3pt;margin-top:38.05pt;width:107.4pt;height:10.3pt;z-index:251657728;mso-position-horizontal-relative:page;mso-position-vertical-relative:page" coordsize="13639,13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5150" o:spid="_x0000_s1027" type="#_x0000_t75" style="position:absolute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">
                <v:imagedata r:id="rId4" o:title=""/>
              </v:shape>
              <v:shape id="Picture 225151" o:spid="_x0000_s1028" type="#_x0000_t75" style="position:absolute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">
                <v:imagedata r:id="rId4" o:title=""/>
              </v:shape>
              <v:shape id="Picture 225152" o:spid="_x0000_s1029" type="#_x0000_t75" style="position:absolute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">
                <v:imagedata r:id="rId5" o:title=""/>
              </v:shape>
              <v:shape id="Picture 225153" o:spid="_x0000_s1030" type="#_x0000_t75" style="position:absolute;top:533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  <w:r w:rsidR="00F16531">
      <w:rPr>
        <w:rFonts w:ascii="Zar" w:eastAsia="Zar" w:hAnsi="Zar" w:cs="Zar"/>
        <w:sz w:val="24"/>
        <w:szCs w:val="24"/>
        <w:rtl/>
      </w:rPr>
      <w:t>بسمه تعالی</w:t>
    </w:r>
  </w:p>
  <w:p w14:paraId="4D9CC2E2" w14:textId="77777777" w:rsidR="00F16531" w:rsidRDefault="00F16531">
    <w:pPr>
      <w:spacing w:after="0"/>
      <w:ind w:right="1678"/>
    </w:pPr>
    <w:r>
      <w:rPr>
        <w:rFonts w:ascii="Zar" w:eastAsia="Zar" w:hAnsi="Zar" w:cs="Zar"/>
        <w:color w:val="0D0D0D"/>
        <w:sz w:val="28"/>
        <w:szCs w:val="28"/>
        <w:rtl/>
      </w:rPr>
      <w:t>تــاریـــــخ :</w:t>
    </w:r>
  </w:p>
  <w:p w14:paraId="11ED407B" w14:textId="77777777" w:rsidR="00F16531" w:rsidRDefault="00F16531">
    <w:pPr>
      <w:spacing w:after="0"/>
      <w:ind w:right="1678"/>
    </w:pPr>
    <w:r>
      <w:rPr>
        <w:rFonts w:ascii="Zar" w:eastAsia="Zar" w:hAnsi="Zar" w:cs="Zar"/>
        <w:color w:val="0D0D0D"/>
        <w:sz w:val="28"/>
        <w:szCs w:val="28"/>
        <w:rtl/>
      </w:rPr>
      <w:t>شماره ثبت :</w:t>
    </w:r>
  </w:p>
  <w:p w14:paraId="55CF6322" w14:textId="77777777" w:rsidR="00F16531" w:rsidRDefault="00F16531">
    <w:pPr>
      <w:spacing w:after="0" w:line="216" w:lineRule="auto"/>
      <w:ind w:left="5771" w:right="309"/>
      <w:jc w:val="left"/>
    </w:pPr>
    <w:r>
      <w:rPr>
        <w:rFonts w:ascii="Zar" w:eastAsia="Zar" w:hAnsi="Zar" w:cs="Zar"/>
        <w:color w:val="0D0D0D"/>
        <w:sz w:val="28"/>
        <w:szCs w:val="28"/>
        <w:rtl/>
      </w:rPr>
      <w:t>شناسه نــامه :</w:t>
    </w:r>
    <w:r>
      <w:rPr>
        <w:rFonts w:ascii="Zar" w:eastAsia="Zar" w:hAnsi="Zar" w:cs="Zar"/>
        <w:sz w:val="37"/>
        <w:szCs w:val="37"/>
        <w:vertAlign w:val="subscript"/>
        <w:rtl/>
      </w:rPr>
      <w:tab/>
    </w:r>
    <w:r>
      <w:rPr>
        <w:rFonts w:ascii="Zar" w:eastAsia="Zar" w:hAnsi="Zar" w:cs="Zar"/>
        <w:sz w:val="37"/>
        <w:szCs w:val="37"/>
        <w:vertAlign w:val="subscript"/>
      </w:rPr>
      <w:t>6439966</w:t>
    </w:r>
    <w:r>
      <w:rPr>
        <w:rFonts w:ascii="Zar" w:eastAsia="Zar" w:hAnsi="Zar" w:cs="Zar"/>
        <w:color w:val="0D0D0D"/>
        <w:sz w:val="28"/>
        <w:szCs w:val="28"/>
        <w:rtl/>
      </w:rPr>
      <w:t xml:space="preserve">پیـــوســت :   </w:t>
    </w:r>
    <w:r>
      <w:rPr>
        <w:rFonts w:ascii="Zar" w:eastAsia="Zar" w:hAnsi="Zar" w:cs="Zar"/>
        <w:sz w:val="37"/>
        <w:szCs w:val="37"/>
        <w:vertAlign w:val="subscript"/>
        <w:rtl/>
      </w:rPr>
      <w:t xml:space="preserve"> ندارد</w:t>
    </w:r>
  </w:p>
  <w:p w14:paraId="101AEEE3" w14:textId="77777777" w:rsidR="00F16531" w:rsidRDefault="00211E14"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29D38170" wp14:editId="32196F45">
              <wp:simplePos x="0" y="0"/>
              <wp:positionH relativeFrom="page">
                <wp:posOffset>5515610</wp:posOffset>
              </wp:positionH>
              <wp:positionV relativeFrom="page">
                <wp:posOffset>589915</wp:posOffset>
              </wp:positionV>
              <wp:extent cx="1363980" cy="814070"/>
              <wp:effectExtent l="0" t="0" r="0" b="0"/>
              <wp:wrapNone/>
              <wp:docPr id="225181" name="Group 225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63980" cy="814070"/>
                        <a:chOff x="0" y="0"/>
                        <a:chExt cx="1363980" cy="813816"/>
                      </a:xfrm>
                    </wpg:grpSpPr>
                    <pic:pic xmlns:pic="http://schemas.openxmlformats.org/drawingml/2006/picture">
                      <pic:nvPicPr>
                        <pic:cNvPr id="225182" name="Picture 225182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83" name="Picture 22518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334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84" name="Picture 22518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10668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85" name="Picture 225185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16002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86" name="Picture 225186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21336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87" name="Picture 225187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26670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88" name="Picture 225188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32004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89" name="Picture 225189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37338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0" name="Picture 225190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42672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1" name="Picture 225191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48006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2" name="Picture 225192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53340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3" name="Picture 225193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58674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4" name="Picture 225194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64008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5" name="Picture 225195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69342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8" name="Picture 225198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746760"/>
                          <a:ext cx="1363980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6" name="Picture 225196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746760"/>
                          <a:ext cx="1363980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7" name="Picture 225197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746760"/>
                          <a:ext cx="1363980" cy="67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82D661A" id="Group 225181" o:spid="_x0000_s1026" style="position:absolute;margin-left:434.3pt;margin-top:46.45pt;width:107.4pt;height:64.1pt;z-index:-251657728;mso-position-horizontal-relative:page;mso-position-vertical-relative:page" coordsize="13639,81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">
              <v:shape id="Picture 225182" o:spid="_x0000_s1027" type="#_x0000_t75" style="position:absolute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">
                <v:imagedata r:id="rId23" o:title=""/>
              </v:shape>
              <v:shape id="Picture 225183" o:spid="_x0000_s1028" type="#_x0000_t75" style="position:absolute;top:533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">
                <v:imagedata r:id="rId24" o:title=""/>
              </v:shape>
              <v:shape id="Picture 225184" o:spid="_x0000_s1029" type="#_x0000_t75" style="position:absolute;top:1066;width:13639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">
                <v:imagedata r:id="rId25" o:title=""/>
              </v:shape>
              <v:shape id="Picture 225185" o:spid="_x0000_s1030" type="#_x0000_t75" style="position:absolute;top:1600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">
                <v:imagedata r:id="rId26" o:title=""/>
              </v:shape>
              <v:shape id="Picture 225186" o:spid="_x0000_s1031" type="#_x0000_t75" style="position:absolute;top:2133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">
                <v:imagedata r:id="rId27" o:title=""/>
              </v:shape>
              <v:shape id="Picture 225187" o:spid="_x0000_s1032" type="#_x0000_t75" style="position:absolute;top:2667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">
                <v:imagedata r:id="rId28" o:title=""/>
              </v:shape>
              <v:shape id="Picture 225188" o:spid="_x0000_s1033" type="#_x0000_t75" style="position:absolute;top:3200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">
                <v:imagedata r:id="rId29" o:title=""/>
              </v:shape>
              <v:shape id="Picture 225189" o:spid="_x0000_s1034" type="#_x0000_t75" style="position:absolute;top:3733;width:13639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">
                <v:imagedata r:id="rId30" o:title=""/>
              </v:shape>
              <v:shape id="Picture 225190" o:spid="_x0000_s1035" type="#_x0000_t75" style="position:absolute;top:4267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">
                <v:imagedata r:id="rId31" o:title=""/>
              </v:shape>
              <v:shape id="Picture 225191" o:spid="_x0000_s1036" type="#_x0000_t75" style="position:absolute;top:4800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">
                <v:imagedata r:id="rId32" o:title=""/>
              </v:shape>
              <v:shape id="Picture 225192" o:spid="_x0000_s1037" type="#_x0000_t75" style="position:absolute;top:5334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">
                <v:imagedata r:id="rId33" o:title=""/>
              </v:shape>
              <v:shape id="Picture 225193" o:spid="_x0000_s1038" type="#_x0000_t75" style="position:absolute;top:5867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">
                <v:imagedata r:id="rId34" o:title=""/>
              </v:shape>
              <v:shape id="Picture 225194" o:spid="_x0000_s1039" type="#_x0000_t75" style="position:absolute;top:6400;width:13639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">
                <v:imagedata r:id="rId35" o:title=""/>
              </v:shape>
              <v:shape id="Picture 225195" o:spid="_x0000_s1040" type="#_x0000_t75" style="position:absolute;top:6934;width:13639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">
                <v:imagedata r:id="rId36" o:title=""/>
              </v:shape>
              <v:shape id="Picture 225198" o:spid="_x0000_s1041" type="#_x0000_t75" style="position:absolute;top:7467;width:13639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">
                <v:imagedata r:id="rId37" o:title=""/>
              </v:shape>
              <v:shape id="Picture 225196" o:spid="_x0000_s1042" type="#_x0000_t75" style="position:absolute;top:7467;width:13639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">
                <v:imagedata r:id="rId37" o:title=""/>
              </v:shape>
              <v:shape id="Picture 225197" o:spid="_x0000_s1043" type="#_x0000_t75" style="position:absolute;top:7467;width:13639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">
                <v:imagedata r:id="rId38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D9C06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49167A"/>
    <w:multiLevelType w:val="hybridMultilevel"/>
    <w:tmpl w:val="1670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36016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 Lotus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0EE6AD6"/>
    <w:multiLevelType w:val="hybridMultilevel"/>
    <w:tmpl w:val="5BB0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15C1C"/>
    <w:multiLevelType w:val="hybridMultilevel"/>
    <w:tmpl w:val="B7F25864"/>
    <w:lvl w:ilvl="0" w:tplc="062AE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5393E"/>
    <w:multiLevelType w:val="hybridMultilevel"/>
    <w:tmpl w:val="679A10B2"/>
    <w:lvl w:ilvl="0" w:tplc="040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047E7892"/>
    <w:multiLevelType w:val="hybridMultilevel"/>
    <w:tmpl w:val="93046DE2"/>
    <w:lvl w:ilvl="0" w:tplc="639E3C2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542A36E6">
      <w:start w:val="1"/>
      <w:numFmt w:val="decimal"/>
      <w:lvlText w:val="%2-4"/>
      <w:lvlJc w:val="left"/>
      <w:pPr>
        <w:ind w:left="1890" w:hanging="360"/>
      </w:pPr>
      <w:rPr>
        <w:rFonts w:ascii="Mitra" w:eastAsia="Mitra" w:hAnsi="Mitra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4AB3305"/>
    <w:multiLevelType w:val="hybridMultilevel"/>
    <w:tmpl w:val="E95AE4B6"/>
    <w:lvl w:ilvl="0" w:tplc="CE8EC98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080D78"/>
    <w:multiLevelType w:val="hybridMultilevel"/>
    <w:tmpl w:val="D782589A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342BD"/>
    <w:multiLevelType w:val="hybridMultilevel"/>
    <w:tmpl w:val="2696A670"/>
    <w:lvl w:ilvl="0" w:tplc="963E45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B3E25"/>
    <w:multiLevelType w:val="hybridMultilevel"/>
    <w:tmpl w:val="8612CF6C"/>
    <w:lvl w:ilvl="0" w:tplc="D4C28D6E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90ADA"/>
    <w:multiLevelType w:val="hybridMultilevel"/>
    <w:tmpl w:val="F0CA18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871716"/>
    <w:multiLevelType w:val="hybridMultilevel"/>
    <w:tmpl w:val="D19002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EF8678C"/>
    <w:multiLevelType w:val="hybridMultilevel"/>
    <w:tmpl w:val="830000A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61E99"/>
    <w:multiLevelType w:val="hybridMultilevel"/>
    <w:tmpl w:val="FFD09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6E2E06">
      <w:numFmt w:val="bullet"/>
      <w:lvlText w:val=""/>
      <w:lvlJc w:val="left"/>
      <w:pPr>
        <w:ind w:left="1440" w:hanging="360"/>
      </w:pPr>
      <w:rPr>
        <w:rFonts w:ascii="Symbol" w:eastAsia="Calibri" w:hAnsi="Symbol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F4553"/>
    <w:multiLevelType w:val="hybridMultilevel"/>
    <w:tmpl w:val="E3BAE68E"/>
    <w:lvl w:ilvl="0" w:tplc="D506EB2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E0B96"/>
    <w:multiLevelType w:val="hybridMultilevel"/>
    <w:tmpl w:val="4EC67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5B0038"/>
    <w:multiLevelType w:val="hybridMultilevel"/>
    <w:tmpl w:val="4F362F1E"/>
    <w:lvl w:ilvl="0" w:tplc="2698D9BC">
      <w:start w:val="1"/>
      <w:numFmt w:val="decimal"/>
      <w:lvlText w:val="%1."/>
      <w:lvlJc w:val="left"/>
      <w:pPr>
        <w:ind w:left="153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DF73F2F"/>
    <w:multiLevelType w:val="hybridMultilevel"/>
    <w:tmpl w:val="5A5AABFA"/>
    <w:lvl w:ilvl="0" w:tplc="2698D9B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462CB"/>
    <w:multiLevelType w:val="hybridMultilevel"/>
    <w:tmpl w:val="4B44D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31AC8"/>
    <w:multiLevelType w:val="hybridMultilevel"/>
    <w:tmpl w:val="A6CC586C"/>
    <w:lvl w:ilvl="0" w:tplc="DC88E14C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37E9A"/>
    <w:multiLevelType w:val="hybridMultilevel"/>
    <w:tmpl w:val="1078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90822A">
      <w:start w:val="1"/>
      <w:numFmt w:val="decimal"/>
      <w:lvlText w:val="%2-5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E4EDD"/>
    <w:multiLevelType w:val="hybridMultilevel"/>
    <w:tmpl w:val="79E6C8CA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D6DEC"/>
    <w:multiLevelType w:val="hybridMultilevel"/>
    <w:tmpl w:val="E5FEFF34"/>
    <w:lvl w:ilvl="0" w:tplc="639E3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A2987"/>
    <w:multiLevelType w:val="hybridMultilevel"/>
    <w:tmpl w:val="C3E8484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2454A"/>
    <w:multiLevelType w:val="hybridMultilevel"/>
    <w:tmpl w:val="32A07790"/>
    <w:lvl w:ilvl="0" w:tplc="B40838D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382F03"/>
    <w:multiLevelType w:val="hybridMultilevel"/>
    <w:tmpl w:val="6D3607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C51E1"/>
    <w:multiLevelType w:val="hybridMultilevel"/>
    <w:tmpl w:val="EBF0140E"/>
    <w:lvl w:ilvl="0" w:tplc="963E45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F5C0C"/>
    <w:multiLevelType w:val="hybridMultilevel"/>
    <w:tmpl w:val="E806C5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FE0FE2"/>
    <w:multiLevelType w:val="hybridMultilevel"/>
    <w:tmpl w:val="42D8D80A"/>
    <w:lvl w:ilvl="0" w:tplc="0F00F2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D2580"/>
    <w:multiLevelType w:val="hybridMultilevel"/>
    <w:tmpl w:val="99CCBBBE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75280"/>
    <w:multiLevelType w:val="hybridMultilevel"/>
    <w:tmpl w:val="4968ABD0"/>
    <w:lvl w:ilvl="0" w:tplc="B964A3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A53CF"/>
    <w:multiLevelType w:val="hybridMultilevel"/>
    <w:tmpl w:val="1250C476"/>
    <w:lvl w:ilvl="0" w:tplc="679A160A">
      <w:start w:val="1"/>
      <w:numFmt w:val="decimal"/>
      <w:lvlText w:val="%1."/>
      <w:lvlJc w:val="left"/>
      <w:pPr>
        <w:ind w:left="450"/>
      </w:pPr>
      <w:rPr>
        <w:rFonts w:ascii="Zar" w:eastAsia="Zar" w:hAnsi="Zar" w:cs="Za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E6304">
      <w:start w:val="1"/>
      <w:numFmt w:val="lowerLetter"/>
      <w:lvlText w:val="%2"/>
      <w:lvlJc w:val="left"/>
      <w:pPr>
        <w:ind w:left="660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8CC2F2">
      <w:start w:val="1"/>
      <w:numFmt w:val="lowerRoman"/>
      <w:lvlText w:val="%3"/>
      <w:lvlJc w:val="left"/>
      <w:pPr>
        <w:ind w:left="1380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561616">
      <w:start w:val="1"/>
      <w:numFmt w:val="decimal"/>
      <w:lvlText w:val="%4"/>
      <w:lvlJc w:val="left"/>
      <w:pPr>
        <w:ind w:left="2100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C6BEE6">
      <w:start w:val="1"/>
      <w:numFmt w:val="lowerLetter"/>
      <w:lvlText w:val="%5"/>
      <w:lvlJc w:val="left"/>
      <w:pPr>
        <w:ind w:left="2820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F283A6">
      <w:start w:val="1"/>
      <w:numFmt w:val="lowerRoman"/>
      <w:lvlText w:val="%6"/>
      <w:lvlJc w:val="left"/>
      <w:pPr>
        <w:ind w:left="3540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D8DC80">
      <w:start w:val="1"/>
      <w:numFmt w:val="decimal"/>
      <w:lvlText w:val="%7"/>
      <w:lvlJc w:val="left"/>
      <w:pPr>
        <w:ind w:left="4260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60F344">
      <w:start w:val="1"/>
      <w:numFmt w:val="lowerLetter"/>
      <w:lvlText w:val="%8"/>
      <w:lvlJc w:val="left"/>
      <w:pPr>
        <w:ind w:left="4980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504162">
      <w:start w:val="1"/>
      <w:numFmt w:val="lowerRoman"/>
      <w:lvlText w:val="%9"/>
      <w:lvlJc w:val="left"/>
      <w:pPr>
        <w:ind w:left="5700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CC2DC9"/>
    <w:multiLevelType w:val="hybridMultilevel"/>
    <w:tmpl w:val="DA00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13031"/>
    <w:multiLevelType w:val="hybridMultilevel"/>
    <w:tmpl w:val="288A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30A6B"/>
    <w:multiLevelType w:val="hybridMultilevel"/>
    <w:tmpl w:val="082AA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71820"/>
    <w:multiLevelType w:val="hybridMultilevel"/>
    <w:tmpl w:val="AFB8CD6E"/>
    <w:lvl w:ilvl="0" w:tplc="464C6090">
      <w:start w:val="1"/>
      <w:numFmt w:val="decimal"/>
      <w:lvlText w:val="%1-"/>
      <w:lvlJc w:val="left"/>
      <w:pPr>
        <w:ind w:left="720" w:hanging="360"/>
      </w:pPr>
      <w:rPr>
        <w:rFonts w:ascii="Mitra" w:eastAsia="Mitra" w:hAnsi="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16933"/>
    <w:multiLevelType w:val="hybridMultilevel"/>
    <w:tmpl w:val="36769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B55EAD"/>
    <w:multiLevelType w:val="hybridMultilevel"/>
    <w:tmpl w:val="3CA878DC"/>
    <w:lvl w:ilvl="0" w:tplc="FE743498">
      <w:start w:val="1"/>
      <w:numFmt w:val="decimal"/>
      <w:lvlText w:val="%1-"/>
      <w:lvlJc w:val="left"/>
      <w:pPr>
        <w:ind w:left="720" w:hanging="360"/>
      </w:pPr>
      <w:rPr>
        <w:rFonts w:ascii="Century Gothic" w:eastAsia="Mitra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86ED3"/>
    <w:multiLevelType w:val="hybridMultilevel"/>
    <w:tmpl w:val="EE9C60A2"/>
    <w:lvl w:ilvl="0" w:tplc="2698D9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33"/>
  </w:num>
  <w:num w:numId="4">
    <w:abstractNumId w:val="1"/>
  </w:num>
  <w:num w:numId="5">
    <w:abstractNumId w:val="23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6"/>
  </w:num>
  <w:num w:numId="13">
    <w:abstractNumId w:val="21"/>
  </w:num>
  <w:num w:numId="14">
    <w:abstractNumId w:val="38"/>
  </w:num>
  <w:num w:numId="15">
    <w:abstractNumId w:val="37"/>
  </w:num>
  <w:num w:numId="16">
    <w:abstractNumId w:val="14"/>
  </w:num>
  <w:num w:numId="17">
    <w:abstractNumId w:val="28"/>
  </w:num>
  <w:num w:numId="18">
    <w:abstractNumId w:val="9"/>
  </w:num>
  <w:num w:numId="19">
    <w:abstractNumId w:val="29"/>
  </w:num>
  <w:num w:numId="20">
    <w:abstractNumId w:val="27"/>
  </w:num>
  <w:num w:numId="21">
    <w:abstractNumId w:val="10"/>
  </w:num>
  <w:num w:numId="22">
    <w:abstractNumId w:val="13"/>
  </w:num>
  <w:num w:numId="23">
    <w:abstractNumId w:val="31"/>
  </w:num>
  <w:num w:numId="24">
    <w:abstractNumId w:val="30"/>
  </w:num>
  <w:num w:numId="25">
    <w:abstractNumId w:val="24"/>
  </w:num>
  <w:num w:numId="26">
    <w:abstractNumId w:val="8"/>
  </w:num>
  <w:num w:numId="27">
    <w:abstractNumId w:val="22"/>
  </w:num>
  <w:num w:numId="28">
    <w:abstractNumId w:val="35"/>
  </w:num>
  <w:num w:numId="29">
    <w:abstractNumId w:val="16"/>
  </w:num>
  <w:num w:numId="30">
    <w:abstractNumId w:val="26"/>
  </w:num>
  <w:num w:numId="31">
    <w:abstractNumId w:val="39"/>
  </w:num>
  <w:num w:numId="32">
    <w:abstractNumId w:val="18"/>
  </w:num>
  <w:num w:numId="33">
    <w:abstractNumId w:val="17"/>
  </w:num>
  <w:num w:numId="34">
    <w:abstractNumId w:val="34"/>
  </w:num>
  <w:num w:numId="35">
    <w:abstractNumId w:val="12"/>
  </w:num>
  <w:num w:numId="36">
    <w:abstractNumId w:val="36"/>
  </w:num>
  <w:num w:numId="37">
    <w:abstractNumId w:val="19"/>
  </w:num>
  <w:num w:numId="38">
    <w:abstractNumId w:val="7"/>
  </w:num>
  <w:num w:numId="39">
    <w:abstractNumId w:val="25"/>
  </w:num>
  <w:num w:numId="4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D8"/>
    <w:rsid w:val="00000AD4"/>
    <w:rsid w:val="00001B30"/>
    <w:rsid w:val="000036DF"/>
    <w:rsid w:val="00005E6F"/>
    <w:rsid w:val="00007157"/>
    <w:rsid w:val="0001093C"/>
    <w:rsid w:val="000111EC"/>
    <w:rsid w:val="00011FD1"/>
    <w:rsid w:val="00012C0A"/>
    <w:rsid w:val="0001310B"/>
    <w:rsid w:val="00014644"/>
    <w:rsid w:val="000147D8"/>
    <w:rsid w:val="00016BA3"/>
    <w:rsid w:val="00016CEC"/>
    <w:rsid w:val="000178D9"/>
    <w:rsid w:val="000205FB"/>
    <w:rsid w:val="00022188"/>
    <w:rsid w:val="000221B3"/>
    <w:rsid w:val="000226BF"/>
    <w:rsid w:val="00022776"/>
    <w:rsid w:val="00022B66"/>
    <w:rsid w:val="00022CA4"/>
    <w:rsid w:val="00023FF9"/>
    <w:rsid w:val="000255F4"/>
    <w:rsid w:val="00025D8E"/>
    <w:rsid w:val="00025E3C"/>
    <w:rsid w:val="00027710"/>
    <w:rsid w:val="00027CD1"/>
    <w:rsid w:val="00032EBD"/>
    <w:rsid w:val="00035518"/>
    <w:rsid w:val="00035789"/>
    <w:rsid w:val="00036321"/>
    <w:rsid w:val="00036847"/>
    <w:rsid w:val="000370C7"/>
    <w:rsid w:val="0003710B"/>
    <w:rsid w:val="00037B15"/>
    <w:rsid w:val="00037D32"/>
    <w:rsid w:val="0004157D"/>
    <w:rsid w:val="00044030"/>
    <w:rsid w:val="000441CB"/>
    <w:rsid w:val="00044F10"/>
    <w:rsid w:val="00045280"/>
    <w:rsid w:val="00046806"/>
    <w:rsid w:val="000500A1"/>
    <w:rsid w:val="00050361"/>
    <w:rsid w:val="000520EB"/>
    <w:rsid w:val="00052C6C"/>
    <w:rsid w:val="000553B7"/>
    <w:rsid w:val="00057BF6"/>
    <w:rsid w:val="0006060E"/>
    <w:rsid w:val="000631E8"/>
    <w:rsid w:val="00065185"/>
    <w:rsid w:val="00065B1E"/>
    <w:rsid w:val="000662C7"/>
    <w:rsid w:val="000705E4"/>
    <w:rsid w:val="0007158F"/>
    <w:rsid w:val="00073449"/>
    <w:rsid w:val="00074961"/>
    <w:rsid w:val="00075A22"/>
    <w:rsid w:val="00076312"/>
    <w:rsid w:val="00082133"/>
    <w:rsid w:val="0008314C"/>
    <w:rsid w:val="00084C75"/>
    <w:rsid w:val="00084F97"/>
    <w:rsid w:val="000862C8"/>
    <w:rsid w:val="00086F89"/>
    <w:rsid w:val="00090354"/>
    <w:rsid w:val="00090FAD"/>
    <w:rsid w:val="000921B8"/>
    <w:rsid w:val="00093420"/>
    <w:rsid w:val="00093CE3"/>
    <w:rsid w:val="0009413B"/>
    <w:rsid w:val="000A2FFB"/>
    <w:rsid w:val="000A32A4"/>
    <w:rsid w:val="000A3317"/>
    <w:rsid w:val="000A597F"/>
    <w:rsid w:val="000A7D6B"/>
    <w:rsid w:val="000B0BC6"/>
    <w:rsid w:val="000B2B77"/>
    <w:rsid w:val="000B2C2F"/>
    <w:rsid w:val="000B3720"/>
    <w:rsid w:val="000B3818"/>
    <w:rsid w:val="000B3C3A"/>
    <w:rsid w:val="000B5405"/>
    <w:rsid w:val="000B5B5D"/>
    <w:rsid w:val="000B78FD"/>
    <w:rsid w:val="000C05C7"/>
    <w:rsid w:val="000C0937"/>
    <w:rsid w:val="000C0EBC"/>
    <w:rsid w:val="000C250F"/>
    <w:rsid w:val="000C2623"/>
    <w:rsid w:val="000C3627"/>
    <w:rsid w:val="000C5BCC"/>
    <w:rsid w:val="000D0642"/>
    <w:rsid w:val="000D4D90"/>
    <w:rsid w:val="000E25F5"/>
    <w:rsid w:val="000E2795"/>
    <w:rsid w:val="000E345B"/>
    <w:rsid w:val="000E3937"/>
    <w:rsid w:val="000E5CBB"/>
    <w:rsid w:val="000E7D6D"/>
    <w:rsid w:val="000F0740"/>
    <w:rsid w:val="000F0FA1"/>
    <w:rsid w:val="000F2371"/>
    <w:rsid w:val="000F4248"/>
    <w:rsid w:val="000F5190"/>
    <w:rsid w:val="000F58E0"/>
    <w:rsid w:val="000F729E"/>
    <w:rsid w:val="001049B4"/>
    <w:rsid w:val="00104CE8"/>
    <w:rsid w:val="00105F31"/>
    <w:rsid w:val="0010667F"/>
    <w:rsid w:val="001069D7"/>
    <w:rsid w:val="00107A2C"/>
    <w:rsid w:val="00111349"/>
    <w:rsid w:val="00112491"/>
    <w:rsid w:val="00112ABC"/>
    <w:rsid w:val="001146D0"/>
    <w:rsid w:val="00114FBB"/>
    <w:rsid w:val="001163BD"/>
    <w:rsid w:val="0011676F"/>
    <w:rsid w:val="00117C94"/>
    <w:rsid w:val="001250DB"/>
    <w:rsid w:val="0012587F"/>
    <w:rsid w:val="00126AB1"/>
    <w:rsid w:val="00127F16"/>
    <w:rsid w:val="001300AE"/>
    <w:rsid w:val="00132004"/>
    <w:rsid w:val="00132769"/>
    <w:rsid w:val="00132F0B"/>
    <w:rsid w:val="001342BE"/>
    <w:rsid w:val="00135688"/>
    <w:rsid w:val="001356A8"/>
    <w:rsid w:val="00140C21"/>
    <w:rsid w:val="001428A7"/>
    <w:rsid w:val="00142989"/>
    <w:rsid w:val="00143EE5"/>
    <w:rsid w:val="001501CF"/>
    <w:rsid w:val="00151262"/>
    <w:rsid w:val="0015306C"/>
    <w:rsid w:val="00153ADA"/>
    <w:rsid w:val="001610DA"/>
    <w:rsid w:val="00162B24"/>
    <w:rsid w:val="00164069"/>
    <w:rsid w:val="001645A2"/>
    <w:rsid w:val="00164E9B"/>
    <w:rsid w:val="0017047D"/>
    <w:rsid w:val="00172F38"/>
    <w:rsid w:val="001776FC"/>
    <w:rsid w:val="00181C92"/>
    <w:rsid w:val="00182441"/>
    <w:rsid w:val="001829DC"/>
    <w:rsid w:val="00182F90"/>
    <w:rsid w:val="001844B1"/>
    <w:rsid w:val="00185939"/>
    <w:rsid w:val="0018758D"/>
    <w:rsid w:val="001876C9"/>
    <w:rsid w:val="001877E5"/>
    <w:rsid w:val="00190A8A"/>
    <w:rsid w:val="001924FA"/>
    <w:rsid w:val="0019486E"/>
    <w:rsid w:val="00194CC3"/>
    <w:rsid w:val="0019756C"/>
    <w:rsid w:val="00197B57"/>
    <w:rsid w:val="001A0554"/>
    <w:rsid w:val="001A0859"/>
    <w:rsid w:val="001A2418"/>
    <w:rsid w:val="001A2714"/>
    <w:rsid w:val="001A30F8"/>
    <w:rsid w:val="001A6897"/>
    <w:rsid w:val="001B1276"/>
    <w:rsid w:val="001B181F"/>
    <w:rsid w:val="001B3B7C"/>
    <w:rsid w:val="001B539D"/>
    <w:rsid w:val="001B747C"/>
    <w:rsid w:val="001B7664"/>
    <w:rsid w:val="001B7F72"/>
    <w:rsid w:val="001C08D3"/>
    <w:rsid w:val="001C11F3"/>
    <w:rsid w:val="001C265B"/>
    <w:rsid w:val="001C2DB1"/>
    <w:rsid w:val="001C3138"/>
    <w:rsid w:val="001C443E"/>
    <w:rsid w:val="001C4C80"/>
    <w:rsid w:val="001C50AD"/>
    <w:rsid w:val="001C6E50"/>
    <w:rsid w:val="001C6E8A"/>
    <w:rsid w:val="001C7589"/>
    <w:rsid w:val="001D4072"/>
    <w:rsid w:val="001D4A78"/>
    <w:rsid w:val="001E00E4"/>
    <w:rsid w:val="001E2890"/>
    <w:rsid w:val="001E4083"/>
    <w:rsid w:val="001E65DC"/>
    <w:rsid w:val="001E6C07"/>
    <w:rsid w:val="001F11CE"/>
    <w:rsid w:val="001F1408"/>
    <w:rsid w:val="001F4002"/>
    <w:rsid w:val="001F556B"/>
    <w:rsid w:val="00200DD4"/>
    <w:rsid w:val="0020679C"/>
    <w:rsid w:val="00207855"/>
    <w:rsid w:val="00207931"/>
    <w:rsid w:val="00210305"/>
    <w:rsid w:val="00211643"/>
    <w:rsid w:val="00211E14"/>
    <w:rsid w:val="00212F8C"/>
    <w:rsid w:val="00215256"/>
    <w:rsid w:val="0021538B"/>
    <w:rsid w:val="0021640D"/>
    <w:rsid w:val="002226D8"/>
    <w:rsid w:val="0022278C"/>
    <w:rsid w:val="00222E29"/>
    <w:rsid w:val="00223457"/>
    <w:rsid w:val="00227CF8"/>
    <w:rsid w:val="00227FE1"/>
    <w:rsid w:val="0023064A"/>
    <w:rsid w:val="00230BD5"/>
    <w:rsid w:val="00231409"/>
    <w:rsid w:val="00234542"/>
    <w:rsid w:val="00235653"/>
    <w:rsid w:val="002356B2"/>
    <w:rsid w:val="0023606C"/>
    <w:rsid w:val="00236A80"/>
    <w:rsid w:val="00240EE3"/>
    <w:rsid w:val="002425BE"/>
    <w:rsid w:val="002444F1"/>
    <w:rsid w:val="002447B1"/>
    <w:rsid w:val="00245AFE"/>
    <w:rsid w:val="00245EAC"/>
    <w:rsid w:val="002465C1"/>
    <w:rsid w:val="00246776"/>
    <w:rsid w:val="002473F5"/>
    <w:rsid w:val="00250532"/>
    <w:rsid w:val="00250AC2"/>
    <w:rsid w:val="00250BC0"/>
    <w:rsid w:val="00250FCC"/>
    <w:rsid w:val="0025116D"/>
    <w:rsid w:val="00253673"/>
    <w:rsid w:val="00253AAF"/>
    <w:rsid w:val="0025436A"/>
    <w:rsid w:val="002565C4"/>
    <w:rsid w:val="00257435"/>
    <w:rsid w:val="002609CE"/>
    <w:rsid w:val="00260A4B"/>
    <w:rsid w:val="0026116F"/>
    <w:rsid w:val="00262719"/>
    <w:rsid w:val="00263A29"/>
    <w:rsid w:val="00265EA2"/>
    <w:rsid w:val="002665CB"/>
    <w:rsid w:val="00271677"/>
    <w:rsid w:val="00272F42"/>
    <w:rsid w:val="00273AF9"/>
    <w:rsid w:val="00273BBE"/>
    <w:rsid w:val="00274621"/>
    <w:rsid w:val="002752E7"/>
    <w:rsid w:val="00275EFC"/>
    <w:rsid w:val="002767D1"/>
    <w:rsid w:val="002803DF"/>
    <w:rsid w:val="00281E80"/>
    <w:rsid w:val="0028327E"/>
    <w:rsid w:val="00283BB9"/>
    <w:rsid w:val="002850F7"/>
    <w:rsid w:val="002851A4"/>
    <w:rsid w:val="00285673"/>
    <w:rsid w:val="00285AB3"/>
    <w:rsid w:val="00287A25"/>
    <w:rsid w:val="00290C03"/>
    <w:rsid w:val="00292274"/>
    <w:rsid w:val="00292B67"/>
    <w:rsid w:val="00294D86"/>
    <w:rsid w:val="00295BEF"/>
    <w:rsid w:val="0029604B"/>
    <w:rsid w:val="002A07DD"/>
    <w:rsid w:val="002A196E"/>
    <w:rsid w:val="002A22E0"/>
    <w:rsid w:val="002A22E8"/>
    <w:rsid w:val="002A2D66"/>
    <w:rsid w:val="002A4606"/>
    <w:rsid w:val="002A4AE2"/>
    <w:rsid w:val="002A5236"/>
    <w:rsid w:val="002A691B"/>
    <w:rsid w:val="002B2F33"/>
    <w:rsid w:val="002B59B0"/>
    <w:rsid w:val="002B6ECA"/>
    <w:rsid w:val="002B739A"/>
    <w:rsid w:val="002B7434"/>
    <w:rsid w:val="002B7807"/>
    <w:rsid w:val="002C0A47"/>
    <w:rsid w:val="002C24CB"/>
    <w:rsid w:val="002C3CEB"/>
    <w:rsid w:val="002C631D"/>
    <w:rsid w:val="002D0379"/>
    <w:rsid w:val="002D3317"/>
    <w:rsid w:val="002D38FC"/>
    <w:rsid w:val="002D41FD"/>
    <w:rsid w:val="002D5B38"/>
    <w:rsid w:val="002D6913"/>
    <w:rsid w:val="002D7EBA"/>
    <w:rsid w:val="002E1085"/>
    <w:rsid w:val="002E1237"/>
    <w:rsid w:val="002E3FD1"/>
    <w:rsid w:val="002E6070"/>
    <w:rsid w:val="002E6F30"/>
    <w:rsid w:val="002E7830"/>
    <w:rsid w:val="002E7AC1"/>
    <w:rsid w:val="002F0947"/>
    <w:rsid w:val="002F35CA"/>
    <w:rsid w:val="002F3B9E"/>
    <w:rsid w:val="002F3CB5"/>
    <w:rsid w:val="002F4256"/>
    <w:rsid w:val="002F590C"/>
    <w:rsid w:val="003012A5"/>
    <w:rsid w:val="003016BA"/>
    <w:rsid w:val="003019FE"/>
    <w:rsid w:val="0030209A"/>
    <w:rsid w:val="00302962"/>
    <w:rsid w:val="003044D0"/>
    <w:rsid w:val="00305A74"/>
    <w:rsid w:val="00305AB5"/>
    <w:rsid w:val="00306517"/>
    <w:rsid w:val="00307236"/>
    <w:rsid w:val="00307D1A"/>
    <w:rsid w:val="00307F92"/>
    <w:rsid w:val="0031047C"/>
    <w:rsid w:val="00310BAA"/>
    <w:rsid w:val="00312F36"/>
    <w:rsid w:val="0031380A"/>
    <w:rsid w:val="003146A8"/>
    <w:rsid w:val="00314EF5"/>
    <w:rsid w:val="0031568A"/>
    <w:rsid w:val="003178EB"/>
    <w:rsid w:val="00317A38"/>
    <w:rsid w:val="00320129"/>
    <w:rsid w:val="0032061D"/>
    <w:rsid w:val="00320A44"/>
    <w:rsid w:val="00320E17"/>
    <w:rsid w:val="00320E2D"/>
    <w:rsid w:val="00324AD6"/>
    <w:rsid w:val="00325E26"/>
    <w:rsid w:val="003265F1"/>
    <w:rsid w:val="003306E2"/>
    <w:rsid w:val="003308E6"/>
    <w:rsid w:val="0033109B"/>
    <w:rsid w:val="00331703"/>
    <w:rsid w:val="0033582B"/>
    <w:rsid w:val="003372BB"/>
    <w:rsid w:val="0034029C"/>
    <w:rsid w:val="0034217F"/>
    <w:rsid w:val="00343230"/>
    <w:rsid w:val="00343478"/>
    <w:rsid w:val="00344657"/>
    <w:rsid w:val="00350670"/>
    <w:rsid w:val="00350BDF"/>
    <w:rsid w:val="003529CD"/>
    <w:rsid w:val="0035348A"/>
    <w:rsid w:val="003543B4"/>
    <w:rsid w:val="00354CF7"/>
    <w:rsid w:val="00355A75"/>
    <w:rsid w:val="00357FD8"/>
    <w:rsid w:val="00361178"/>
    <w:rsid w:val="00361CFE"/>
    <w:rsid w:val="00364A65"/>
    <w:rsid w:val="00365589"/>
    <w:rsid w:val="0036668F"/>
    <w:rsid w:val="00366A36"/>
    <w:rsid w:val="00367204"/>
    <w:rsid w:val="00367D8D"/>
    <w:rsid w:val="003703E2"/>
    <w:rsid w:val="00372F1B"/>
    <w:rsid w:val="00373121"/>
    <w:rsid w:val="003736B5"/>
    <w:rsid w:val="0037371E"/>
    <w:rsid w:val="0037388E"/>
    <w:rsid w:val="00373A45"/>
    <w:rsid w:val="00377E21"/>
    <w:rsid w:val="003804DD"/>
    <w:rsid w:val="003815A6"/>
    <w:rsid w:val="00381A1B"/>
    <w:rsid w:val="00381F1F"/>
    <w:rsid w:val="0038233E"/>
    <w:rsid w:val="00382621"/>
    <w:rsid w:val="003852AE"/>
    <w:rsid w:val="003918B7"/>
    <w:rsid w:val="00391D3C"/>
    <w:rsid w:val="003926D8"/>
    <w:rsid w:val="00392AF8"/>
    <w:rsid w:val="003945D0"/>
    <w:rsid w:val="00394AD8"/>
    <w:rsid w:val="00394BA5"/>
    <w:rsid w:val="00396512"/>
    <w:rsid w:val="0039727F"/>
    <w:rsid w:val="00397687"/>
    <w:rsid w:val="003A48EC"/>
    <w:rsid w:val="003A4955"/>
    <w:rsid w:val="003A4E2C"/>
    <w:rsid w:val="003A6B0E"/>
    <w:rsid w:val="003A7422"/>
    <w:rsid w:val="003B05EA"/>
    <w:rsid w:val="003B062B"/>
    <w:rsid w:val="003B1A73"/>
    <w:rsid w:val="003B3623"/>
    <w:rsid w:val="003B511D"/>
    <w:rsid w:val="003B7F29"/>
    <w:rsid w:val="003C0846"/>
    <w:rsid w:val="003C096E"/>
    <w:rsid w:val="003C245F"/>
    <w:rsid w:val="003C24BA"/>
    <w:rsid w:val="003C2576"/>
    <w:rsid w:val="003C386C"/>
    <w:rsid w:val="003C62AC"/>
    <w:rsid w:val="003C64EE"/>
    <w:rsid w:val="003C70DF"/>
    <w:rsid w:val="003C7271"/>
    <w:rsid w:val="003D14CE"/>
    <w:rsid w:val="003D5C1E"/>
    <w:rsid w:val="003D6286"/>
    <w:rsid w:val="003D6957"/>
    <w:rsid w:val="003D7088"/>
    <w:rsid w:val="003D7271"/>
    <w:rsid w:val="003D79A8"/>
    <w:rsid w:val="003E0333"/>
    <w:rsid w:val="003E1036"/>
    <w:rsid w:val="003E1192"/>
    <w:rsid w:val="003E160D"/>
    <w:rsid w:val="003E31E3"/>
    <w:rsid w:val="003E3E77"/>
    <w:rsid w:val="003E7D3C"/>
    <w:rsid w:val="003E7E2C"/>
    <w:rsid w:val="003F4811"/>
    <w:rsid w:val="00401267"/>
    <w:rsid w:val="00401F60"/>
    <w:rsid w:val="00402F21"/>
    <w:rsid w:val="00402FC9"/>
    <w:rsid w:val="00403D32"/>
    <w:rsid w:val="00404EAC"/>
    <w:rsid w:val="00406378"/>
    <w:rsid w:val="00406780"/>
    <w:rsid w:val="00410821"/>
    <w:rsid w:val="00415B5A"/>
    <w:rsid w:val="00417515"/>
    <w:rsid w:val="0042070E"/>
    <w:rsid w:val="00422354"/>
    <w:rsid w:val="004226DC"/>
    <w:rsid w:val="00422A84"/>
    <w:rsid w:val="00424026"/>
    <w:rsid w:val="004249D8"/>
    <w:rsid w:val="00430038"/>
    <w:rsid w:val="0043184B"/>
    <w:rsid w:val="00431A06"/>
    <w:rsid w:val="00431DF9"/>
    <w:rsid w:val="004330B3"/>
    <w:rsid w:val="00434DC9"/>
    <w:rsid w:val="00435181"/>
    <w:rsid w:val="00435249"/>
    <w:rsid w:val="004356C6"/>
    <w:rsid w:val="00437E2F"/>
    <w:rsid w:val="00437FA3"/>
    <w:rsid w:val="00440039"/>
    <w:rsid w:val="004403B0"/>
    <w:rsid w:val="00440F09"/>
    <w:rsid w:val="00444616"/>
    <w:rsid w:val="004450B2"/>
    <w:rsid w:val="00447E7D"/>
    <w:rsid w:val="00450C8A"/>
    <w:rsid w:val="004512B0"/>
    <w:rsid w:val="0045675A"/>
    <w:rsid w:val="00456C69"/>
    <w:rsid w:val="00456C82"/>
    <w:rsid w:val="00456EF0"/>
    <w:rsid w:val="00457FE6"/>
    <w:rsid w:val="004619E0"/>
    <w:rsid w:val="00462B73"/>
    <w:rsid w:val="00463B5B"/>
    <w:rsid w:val="00463F7D"/>
    <w:rsid w:val="00472E11"/>
    <w:rsid w:val="00472EEC"/>
    <w:rsid w:val="0047421C"/>
    <w:rsid w:val="00474673"/>
    <w:rsid w:val="00477606"/>
    <w:rsid w:val="00477F94"/>
    <w:rsid w:val="004809C7"/>
    <w:rsid w:val="00481958"/>
    <w:rsid w:val="0048513F"/>
    <w:rsid w:val="004855D6"/>
    <w:rsid w:val="0048670C"/>
    <w:rsid w:val="00486729"/>
    <w:rsid w:val="00486CEE"/>
    <w:rsid w:val="00490CD0"/>
    <w:rsid w:val="0049216B"/>
    <w:rsid w:val="0049309E"/>
    <w:rsid w:val="00493FB9"/>
    <w:rsid w:val="00496166"/>
    <w:rsid w:val="004965A8"/>
    <w:rsid w:val="004965B6"/>
    <w:rsid w:val="00497A7A"/>
    <w:rsid w:val="004A03D9"/>
    <w:rsid w:val="004A0DE2"/>
    <w:rsid w:val="004A48E0"/>
    <w:rsid w:val="004A4DFE"/>
    <w:rsid w:val="004A531B"/>
    <w:rsid w:val="004A5F51"/>
    <w:rsid w:val="004A6F74"/>
    <w:rsid w:val="004B123B"/>
    <w:rsid w:val="004B1C4C"/>
    <w:rsid w:val="004B2BA3"/>
    <w:rsid w:val="004B470F"/>
    <w:rsid w:val="004B4D32"/>
    <w:rsid w:val="004B67D3"/>
    <w:rsid w:val="004B6B5F"/>
    <w:rsid w:val="004B728C"/>
    <w:rsid w:val="004B762E"/>
    <w:rsid w:val="004B7853"/>
    <w:rsid w:val="004B7A71"/>
    <w:rsid w:val="004C0E30"/>
    <w:rsid w:val="004C0EF3"/>
    <w:rsid w:val="004C164D"/>
    <w:rsid w:val="004C189D"/>
    <w:rsid w:val="004C2195"/>
    <w:rsid w:val="004C373A"/>
    <w:rsid w:val="004C612E"/>
    <w:rsid w:val="004C7699"/>
    <w:rsid w:val="004D2387"/>
    <w:rsid w:val="004D2862"/>
    <w:rsid w:val="004D33D3"/>
    <w:rsid w:val="004D3598"/>
    <w:rsid w:val="004D4B27"/>
    <w:rsid w:val="004E22B6"/>
    <w:rsid w:val="004E2C9A"/>
    <w:rsid w:val="004E381C"/>
    <w:rsid w:val="004E3E48"/>
    <w:rsid w:val="004E5128"/>
    <w:rsid w:val="004E5D75"/>
    <w:rsid w:val="004F0860"/>
    <w:rsid w:val="004F2E0B"/>
    <w:rsid w:val="004F34EE"/>
    <w:rsid w:val="004F3E5A"/>
    <w:rsid w:val="004F422E"/>
    <w:rsid w:val="004F49B3"/>
    <w:rsid w:val="004F5707"/>
    <w:rsid w:val="004F6041"/>
    <w:rsid w:val="004F661D"/>
    <w:rsid w:val="004F70D3"/>
    <w:rsid w:val="00500D36"/>
    <w:rsid w:val="005026D8"/>
    <w:rsid w:val="00503533"/>
    <w:rsid w:val="00505373"/>
    <w:rsid w:val="00507A9D"/>
    <w:rsid w:val="005113DD"/>
    <w:rsid w:val="00511B31"/>
    <w:rsid w:val="00512BE6"/>
    <w:rsid w:val="0051321C"/>
    <w:rsid w:val="005158B4"/>
    <w:rsid w:val="00516BE2"/>
    <w:rsid w:val="00520BF1"/>
    <w:rsid w:val="005217EA"/>
    <w:rsid w:val="00522DA2"/>
    <w:rsid w:val="005246D6"/>
    <w:rsid w:val="0052585C"/>
    <w:rsid w:val="0052698A"/>
    <w:rsid w:val="00527885"/>
    <w:rsid w:val="005278C0"/>
    <w:rsid w:val="00530AB6"/>
    <w:rsid w:val="00530BA4"/>
    <w:rsid w:val="00534DE5"/>
    <w:rsid w:val="00535442"/>
    <w:rsid w:val="005369CB"/>
    <w:rsid w:val="005372D2"/>
    <w:rsid w:val="0053747C"/>
    <w:rsid w:val="005379BC"/>
    <w:rsid w:val="00540147"/>
    <w:rsid w:val="00540B8B"/>
    <w:rsid w:val="005423ED"/>
    <w:rsid w:val="00542551"/>
    <w:rsid w:val="00543125"/>
    <w:rsid w:val="00544A64"/>
    <w:rsid w:val="005459EE"/>
    <w:rsid w:val="00545C2D"/>
    <w:rsid w:val="00551528"/>
    <w:rsid w:val="00551952"/>
    <w:rsid w:val="005529E8"/>
    <w:rsid w:val="00552C71"/>
    <w:rsid w:val="00553591"/>
    <w:rsid w:val="005539E4"/>
    <w:rsid w:val="00553B26"/>
    <w:rsid w:val="0055723A"/>
    <w:rsid w:val="00557559"/>
    <w:rsid w:val="0056020E"/>
    <w:rsid w:val="00560D7A"/>
    <w:rsid w:val="00560EA7"/>
    <w:rsid w:val="00561D5C"/>
    <w:rsid w:val="00565B4A"/>
    <w:rsid w:val="005664D8"/>
    <w:rsid w:val="0056705E"/>
    <w:rsid w:val="00567B1C"/>
    <w:rsid w:val="00567EB6"/>
    <w:rsid w:val="00570B4E"/>
    <w:rsid w:val="00573741"/>
    <w:rsid w:val="0057592A"/>
    <w:rsid w:val="0057633E"/>
    <w:rsid w:val="005767F5"/>
    <w:rsid w:val="0057680C"/>
    <w:rsid w:val="0057702D"/>
    <w:rsid w:val="005803D7"/>
    <w:rsid w:val="005805E4"/>
    <w:rsid w:val="00581CA6"/>
    <w:rsid w:val="005826C5"/>
    <w:rsid w:val="005835FB"/>
    <w:rsid w:val="005843C8"/>
    <w:rsid w:val="00585737"/>
    <w:rsid w:val="00585BE5"/>
    <w:rsid w:val="00585D74"/>
    <w:rsid w:val="00592335"/>
    <w:rsid w:val="0059277E"/>
    <w:rsid w:val="0059285F"/>
    <w:rsid w:val="00596491"/>
    <w:rsid w:val="005A02A0"/>
    <w:rsid w:val="005A03F2"/>
    <w:rsid w:val="005A1CA5"/>
    <w:rsid w:val="005A2FFC"/>
    <w:rsid w:val="005A3582"/>
    <w:rsid w:val="005A3D14"/>
    <w:rsid w:val="005A427A"/>
    <w:rsid w:val="005A764B"/>
    <w:rsid w:val="005B071B"/>
    <w:rsid w:val="005B1483"/>
    <w:rsid w:val="005B2870"/>
    <w:rsid w:val="005B3202"/>
    <w:rsid w:val="005B35C7"/>
    <w:rsid w:val="005B4218"/>
    <w:rsid w:val="005B5A98"/>
    <w:rsid w:val="005B745D"/>
    <w:rsid w:val="005B7DE8"/>
    <w:rsid w:val="005C0102"/>
    <w:rsid w:val="005C1266"/>
    <w:rsid w:val="005C12B6"/>
    <w:rsid w:val="005C205F"/>
    <w:rsid w:val="005C322F"/>
    <w:rsid w:val="005C6B8F"/>
    <w:rsid w:val="005C7909"/>
    <w:rsid w:val="005C7A20"/>
    <w:rsid w:val="005D04A1"/>
    <w:rsid w:val="005D169B"/>
    <w:rsid w:val="005D3BF2"/>
    <w:rsid w:val="005D56C6"/>
    <w:rsid w:val="005D60B8"/>
    <w:rsid w:val="005D6322"/>
    <w:rsid w:val="005D72EB"/>
    <w:rsid w:val="005E080C"/>
    <w:rsid w:val="005E28B5"/>
    <w:rsid w:val="005E38E7"/>
    <w:rsid w:val="005E4829"/>
    <w:rsid w:val="005E48B3"/>
    <w:rsid w:val="005E6B65"/>
    <w:rsid w:val="005E6C1B"/>
    <w:rsid w:val="005E7660"/>
    <w:rsid w:val="005E7CD9"/>
    <w:rsid w:val="005F0AC6"/>
    <w:rsid w:val="005F0B31"/>
    <w:rsid w:val="005F1825"/>
    <w:rsid w:val="005F2715"/>
    <w:rsid w:val="005F3500"/>
    <w:rsid w:val="005F62A1"/>
    <w:rsid w:val="005F69E5"/>
    <w:rsid w:val="005F6B72"/>
    <w:rsid w:val="005F77F2"/>
    <w:rsid w:val="00601164"/>
    <w:rsid w:val="006012BF"/>
    <w:rsid w:val="00601F65"/>
    <w:rsid w:val="00603C6E"/>
    <w:rsid w:val="006042AF"/>
    <w:rsid w:val="006046D9"/>
    <w:rsid w:val="00604801"/>
    <w:rsid w:val="00604D2A"/>
    <w:rsid w:val="0061244C"/>
    <w:rsid w:val="006152F7"/>
    <w:rsid w:val="00617A87"/>
    <w:rsid w:val="00621094"/>
    <w:rsid w:val="0062293D"/>
    <w:rsid w:val="0062516F"/>
    <w:rsid w:val="006264C9"/>
    <w:rsid w:val="00630B8F"/>
    <w:rsid w:val="00631279"/>
    <w:rsid w:val="0063348C"/>
    <w:rsid w:val="00634349"/>
    <w:rsid w:val="00635188"/>
    <w:rsid w:val="00635258"/>
    <w:rsid w:val="006404B8"/>
    <w:rsid w:val="00641F87"/>
    <w:rsid w:val="0064229F"/>
    <w:rsid w:val="006423BD"/>
    <w:rsid w:val="00642E7C"/>
    <w:rsid w:val="00643161"/>
    <w:rsid w:val="00644DEA"/>
    <w:rsid w:val="006458F3"/>
    <w:rsid w:val="00651612"/>
    <w:rsid w:val="00651813"/>
    <w:rsid w:val="0065292F"/>
    <w:rsid w:val="00652EA3"/>
    <w:rsid w:val="0065350E"/>
    <w:rsid w:val="006542EC"/>
    <w:rsid w:val="006555D8"/>
    <w:rsid w:val="0065585D"/>
    <w:rsid w:val="00655B87"/>
    <w:rsid w:val="00656D91"/>
    <w:rsid w:val="00660838"/>
    <w:rsid w:val="006617B3"/>
    <w:rsid w:val="006634C6"/>
    <w:rsid w:val="006665A9"/>
    <w:rsid w:val="00672A8D"/>
    <w:rsid w:val="006737F6"/>
    <w:rsid w:val="00680705"/>
    <w:rsid w:val="00681319"/>
    <w:rsid w:val="0068164E"/>
    <w:rsid w:val="006818FB"/>
    <w:rsid w:val="00682A70"/>
    <w:rsid w:val="00682F2A"/>
    <w:rsid w:val="00685456"/>
    <w:rsid w:val="006862F8"/>
    <w:rsid w:val="0068672B"/>
    <w:rsid w:val="00690934"/>
    <w:rsid w:val="0069173D"/>
    <w:rsid w:val="00694CE3"/>
    <w:rsid w:val="0069633B"/>
    <w:rsid w:val="006967B4"/>
    <w:rsid w:val="00697209"/>
    <w:rsid w:val="006A07B0"/>
    <w:rsid w:val="006A0A47"/>
    <w:rsid w:val="006A1ACA"/>
    <w:rsid w:val="006A2923"/>
    <w:rsid w:val="006A2E47"/>
    <w:rsid w:val="006A5653"/>
    <w:rsid w:val="006A65A0"/>
    <w:rsid w:val="006A6E75"/>
    <w:rsid w:val="006B2EF8"/>
    <w:rsid w:val="006B4F2F"/>
    <w:rsid w:val="006B68EC"/>
    <w:rsid w:val="006B6900"/>
    <w:rsid w:val="006B705C"/>
    <w:rsid w:val="006C0D25"/>
    <w:rsid w:val="006C1DE0"/>
    <w:rsid w:val="006C2906"/>
    <w:rsid w:val="006C3206"/>
    <w:rsid w:val="006C4BE1"/>
    <w:rsid w:val="006C4DE7"/>
    <w:rsid w:val="006C57BE"/>
    <w:rsid w:val="006C6394"/>
    <w:rsid w:val="006D2CC3"/>
    <w:rsid w:val="006D33FE"/>
    <w:rsid w:val="006D5A11"/>
    <w:rsid w:val="006D63E3"/>
    <w:rsid w:val="006D76DC"/>
    <w:rsid w:val="006E0201"/>
    <w:rsid w:val="006E0205"/>
    <w:rsid w:val="006E259C"/>
    <w:rsid w:val="006E2F0D"/>
    <w:rsid w:val="006E352E"/>
    <w:rsid w:val="006E64F3"/>
    <w:rsid w:val="006F27F0"/>
    <w:rsid w:val="006F4F89"/>
    <w:rsid w:val="006F5097"/>
    <w:rsid w:val="006F5822"/>
    <w:rsid w:val="006F5CB4"/>
    <w:rsid w:val="006F5CBE"/>
    <w:rsid w:val="006F62A3"/>
    <w:rsid w:val="006F6EDF"/>
    <w:rsid w:val="00700ED7"/>
    <w:rsid w:val="0070122A"/>
    <w:rsid w:val="00701A0A"/>
    <w:rsid w:val="00702DC4"/>
    <w:rsid w:val="0070404C"/>
    <w:rsid w:val="00704C1A"/>
    <w:rsid w:val="00704CFA"/>
    <w:rsid w:val="007067D1"/>
    <w:rsid w:val="00710D94"/>
    <w:rsid w:val="0071127C"/>
    <w:rsid w:val="007124A3"/>
    <w:rsid w:val="0071383D"/>
    <w:rsid w:val="00713A3D"/>
    <w:rsid w:val="00714634"/>
    <w:rsid w:val="007146D4"/>
    <w:rsid w:val="0071666A"/>
    <w:rsid w:val="00716A49"/>
    <w:rsid w:val="00716AB1"/>
    <w:rsid w:val="00716D3E"/>
    <w:rsid w:val="00720879"/>
    <w:rsid w:val="00720E3A"/>
    <w:rsid w:val="00721B43"/>
    <w:rsid w:val="00721CCB"/>
    <w:rsid w:val="00722208"/>
    <w:rsid w:val="00722525"/>
    <w:rsid w:val="00723680"/>
    <w:rsid w:val="00723A21"/>
    <w:rsid w:val="007242B2"/>
    <w:rsid w:val="00725302"/>
    <w:rsid w:val="00727067"/>
    <w:rsid w:val="0072708D"/>
    <w:rsid w:val="007273CF"/>
    <w:rsid w:val="0072754F"/>
    <w:rsid w:val="00732B79"/>
    <w:rsid w:val="0073308E"/>
    <w:rsid w:val="00733664"/>
    <w:rsid w:val="007338FF"/>
    <w:rsid w:val="00742325"/>
    <w:rsid w:val="00742862"/>
    <w:rsid w:val="00744A06"/>
    <w:rsid w:val="00745119"/>
    <w:rsid w:val="007452A1"/>
    <w:rsid w:val="00745A2D"/>
    <w:rsid w:val="007462D0"/>
    <w:rsid w:val="00746AA1"/>
    <w:rsid w:val="00750E41"/>
    <w:rsid w:val="00753253"/>
    <w:rsid w:val="00754086"/>
    <w:rsid w:val="007563B9"/>
    <w:rsid w:val="00756DDC"/>
    <w:rsid w:val="007578D5"/>
    <w:rsid w:val="00757A69"/>
    <w:rsid w:val="007619CD"/>
    <w:rsid w:val="00761FB5"/>
    <w:rsid w:val="00763F20"/>
    <w:rsid w:val="00765495"/>
    <w:rsid w:val="00766963"/>
    <w:rsid w:val="00770292"/>
    <w:rsid w:val="00770AF7"/>
    <w:rsid w:val="00772524"/>
    <w:rsid w:val="00773AE8"/>
    <w:rsid w:val="00774C88"/>
    <w:rsid w:val="007750D3"/>
    <w:rsid w:val="00775C07"/>
    <w:rsid w:val="007804CE"/>
    <w:rsid w:val="00780AC0"/>
    <w:rsid w:val="0078101F"/>
    <w:rsid w:val="0078182C"/>
    <w:rsid w:val="00781D58"/>
    <w:rsid w:val="007824E9"/>
    <w:rsid w:val="007830D2"/>
    <w:rsid w:val="0078408F"/>
    <w:rsid w:val="00784636"/>
    <w:rsid w:val="00785B88"/>
    <w:rsid w:val="00790ADD"/>
    <w:rsid w:val="007913E4"/>
    <w:rsid w:val="007915F2"/>
    <w:rsid w:val="00791C3B"/>
    <w:rsid w:val="007939F2"/>
    <w:rsid w:val="007A1736"/>
    <w:rsid w:val="007A1A75"/>
    <w:rsid w:val="007A1B33"/>
    <w:rsid w:val="007A2A86"/>
    <w:rsid w:val="007A2B50"/>
    <w:rsid w:val="007A4B94"/>
    <w:rsid w:val="007A5F14"/>
    <w:rsid w:val="007A6E49"/>
    <w:rsid w:val="007A771F"/>
    <w:rsid w:val="007A7AC3"/>
    <w:rsid w:val="007B0319"/>
    <w:rsid w:val="007B1DB3"/>
    <w:rsid w:val="007B1EF8"/>
    <w:rsid w:val="007B238E"/>
    <w:rsid w:val="007B444C"/>
    <w:rsid w:val="007B561E"/>
    <w:rsid w:val="007C0012"/>
    <w:rsid w:val="007C02E6"/>
    <w:rsid w:val="007C032D"/>
    <w:rsid w:val="007C07D0"/>
    <w:rsid w:val="007C0DC3"/>
    <w:rsid w:val="007C13D2"/>
    <w:rsid w:val="007C2100"/>
    <w:rsid w:val="007C2CF6"/>
    <w:rsid w:val="007C355C"/>
    <w:rsid w:val="007C5042"/>
    <w:rsid w:val="007C569A"/>
    <w:rsid w:val="007C647B"/>
    <w:rsid w:val="007D0D26"/>
    <w:rsid w:val="007D0E04"/>
    <w:rsid w:val="007D1218"/>
    <w:rsid w:val="007D187D"/>
    <w:rsid w:val="007D1C0F"/>
    <w:rsid w:val="007D2A8E"/>
    <w:rsid w:val="007D4DB1"/>
    <w:rsid w:val="007D51C0"/>
    <w:rsid w:val="007E4165"/>
    <w:rsid w:val="007E595A"/>
    <w:rsid w:val="007E5FCC"/>
    <w:rsid w:val="007E745A"/>
    <w:rsid w:val="007E7B61"/>
    <w:rsid w:val="007F0920"/>
    <w:rsid w:val="007F09A7"/>
    <w:rsid w:val="007F113A"/>
    <w:rsid w:val="007F1A1E"/>
    <w:rsid w:val="007F3634"/>
    <w:rsid w:val="007F51B9"/>
    <w:rsid w:val="008005D4"/>
    <w:rsid w:val="00800E5C"/>
    <w:rsid w:val="00801242"/>
    <w:rsid w:val="008027CA"/>
    <w:rsid w:val="0080288F"/>
    <w:rsid w:val="00802E18"/>
    <w:rsid w:val="0080303D"/>
    <w:rsid w:val="00803682"/>
    <w:rsid w:val="0080714D"/>
    <w:rsid w:val="008076D0"/>
    <w:rsid w:val="00810003"/>
    <w:rsid w:val="00814DFE"/>
    <w:rsid w:val="00814EA4"/>
    <w:rsid w:val="00820292"/>
    <w:rsid w:val="008206D5"/>
    <w:rsid w:val="008207B3"/>
    <w:rsid w:val="00820E3B"/>
    <w:rsid w:val="0082128F"/>
    <w:rsid w:val="0082213D"/>
    <w:rsid w:val="00825E7A"/>
    <w:rsid w:val="00826D0E"/>
    <w:rsid w:val="00827DF2"/>
    <w:rsid w:val="00827E04"/>
    <w:rsid w:val="008300AE"/>
    <w:rsid w:val="008320DF"/>
    <w:rsid w:val="00833839"/>
    <w:rsid w:val="00833A9F"/>
    <w:rsid w:val="008358BD"/>
    <w:rsid w:val="00836916"/>
    <w:rsid w:val="00837FFA"/>
    <w:rsid w:val="0084135E"/>
    <w:rsid w:val="00841FCE"/>
    <w:rsid w:val="008434F6"/>
    <w:rsid w:val="00844D03"/>
    <w:rsid w:val="00844D6C"/>
    <w:rsid w:val="00846C9E"/>
    <w:rsid w:val="0084772A"/>
    <w:rsid w:val="00852FB9"/>
    <w:rsid w:val="00853B8A"/>
    <w:rsid w:val="00853BB3"/>
    <w:rsid w:val="00853F2D"/>
    <w:rsid w:val="00854F9B"/>
    <w:rsid w:val="00855225"/>
    <w:rsid w:val="00855F6A"/>
    <w:rsid w:val="00856B32"/>
    <w:rsid w:val="008610F5"/>
    <w:rsid w:val="00863B27"/>
    <w:rsid w:val="00864F0D"/>
    <w:rsid w:val="00866439"/>
    <w:rsid w:val="00866D49"/>
    <w:rsid w:val="0087401E"/>
    <w:rsid w:val="00875339"/>
    <w:rsid w:val="00876CA4"/>
    <w:rsid w:val="008779C7"/>
    <w:rsid w:val="008803E6"/>
    <w:rsid w:val="00880AA3"/>
    <w:rsid w:val="00880FEE"/>
    <w:rsid w:val="0088144E"/>
    <w:rsid w:val="008835D6"/>
    <w:rsid w:val="0088470B"/>
    <w:rsid w:val="00885023"/>
    <w:rsid w:val="0088711E"/>
    <w:rsid w:val="00887764"/>
    <w:rsid w:val="00887A1E"/>
    <w:rsid w:val="00887E54"/>
    <w:rsid w:val="00890830"/>
    <w:rsid w:val="00890F0B"/>
    <w:rsid w:val="00891038"/>
    <w:rsid w:val="00892672"/>
    <w:rsid w:val="008928C1"/>
    <w:rsid w:val="00894073"/>
    <w:rsid w:val="00894175"/>
    <w:rsid w:val="00895A99"/>
    <w:rsid w:val="008962E1"/>
    <w:rsid w:val="0089763B"/>
    <w:rsid w:val="0089786A"/>
    <w:rsid w:val="008A07B3"/>
    <w:rsid w:val="008A17E0"/>
    <w:rsid w:val="008A298F"/>
    <w:rsid w:val="008A2CA3"/>
    <w:rsid w:val="008A344C"/>
    <w:rsid w:val="008A58C0"/>
    <w:rsid w:val="008A613A"/>
    <w:rsid w:val="008B1118"/>
    <w:rsid w:val="008B2364"/>
    <w:rsid w:val="008B294F"/>
    <w:rsid w:val="008B34E3"/>
    <w:rsid w:val="008B3E7A"/>
    <w:rsid w:val="008B43D9"/>
    <w:rsid w:val="008C088F"/>
    <w:rsid w:val="008C0E24"/>
    <w:rsid w:val="008C0FEA"/>
    <w:rsid w:val="008C1447"/>
    <w:rsid w:val="008C2A49"/>
    <w:rsid w:val="008C320F"/>
    <w:rsid w:val="008C4EB4"/>
    <w:rsid w:val="008C4F2F"/>
    <w:rsid w:val="008C5EE5"/>
    <w:rsid w:val="008C758D"/>
    <w:rsid w:val="008D0264"/>
    <w:rsid w:val="008D37E0"/>
    <w:rsid w:val="008E11E0"/>
    <w:rsid w:val="008E1FB2"/>
    <w:rsid w:val="008E2076"/>
    <w:rsid w:val="008E2830"/>
    <w:rsid w:val="008E38BD"/>
    <w:rsid w:val="008E41D9"/>
    <w:rsid w:val="008E460A"/>
    <w:rsid w:val="008F288B"/>
    <w:rsid w:val="008F3669"/>
    <w:rsid w:val="008F4521"/>
    <w:rsid w:val="008F6286"/>
    <w:rsid w:val="008F6585"/>
    <w:rsid w:val="008F70A2"/>
    <w:rsid w:val="008F7BB3"/>
    <w:rsid w:val="00901EA1"/>
    <w:rsid w:val="00902824"/>
    <w:rsid w:val="00903D92"/>
    <w:rsid w:val="0091023C"/>
    <w:rsid w:val="00913FC2"/>
    <w:rsid w:val="00914758"/>
    <w:rsid w:val="00915762"/>
    <w:rsid w:val="00915ACE"/>
    <w:rsid w:val="00916519"/>
    <w:rsid w:val="009172F5"/>
    <w:rsid w:val="00917357"/>
    <w:rsid w:val="0092011F"/>
    <w:rsid w:val="00920D93"/>
    <w:rsid w:val="00920E5C"/>
    <w:rsid w:val="0092100B"/>
    <w:rsid w:val="009210EB"/>
    <w:rsid w:val="009210F7"/>
    <w:rsid w:val="009215FB"/>
    <w:rsid w:val="00922493"/>
    <w:rsid w:val="00923BAC"/>
    <w:rsid w:val="00923D26"/>
    <w:rsid w:val="009244C1"/>
    <w:rsid w:val="00924558"/>
    <w:rsid w:val="00924978"/>
    <w:rsid w:val="00925257"/>
    <w:rsid w:val="00925EAD"/>
    <w:rsid w:val="00925FE4"/>
    <w:rsid w:val="009269D5"/>
    <w:rsid w:val="00926F56"/>
    <w:rsid w:val="00927EE9"/>
    <w:rsid w:val="0093013C"/>
    <w:rsid w:val="009306BF"/>
    <w:rsid w:val="009309ED"/>
    <w:rsid w:val="00931103"/>
    <w:rsid w:val="00931F1E"/>
    <w:rsid w:val="00933111"/>
    <w:rsid w:val="00935419"/>
    <w:rsid w:val="00935951"/>
    <w:rsid w:val="00936BC6"/>
    <w:rsid w:val="00941C23"/>
    <w:rsid w:val="0094342B"/>
    <w:rsid w:val="00943A47"/>
    <w:rsid w:val="009440EB"/>
    <w:rsid w:val="00945C0B"/>
    <w:rsid w:val="00946A19"/>
    <w:rsid w:val="0094716E"/>
    <w:rsid w:val="00950478"/>
    <w:rsid w:val="0095134E"/>
    <w:rsid w:val="00951455"/>
    <w:rsid w:val="00951945"/>
    <w:rsid w:val="009521C6"/>
    <w:rsid w:val="00952762"/>
    <w:rsid w:val="00955390"/>
    <w:rsid w:val="0095567D"/>
    <w:rsid w:val="0095571C"/>
    <w:rsid w:val="00956B36"/>
    <w:rsid w:val="00956D94"/>
    <w:rsid w:val="00956EC7"/>
    <w:rsid w:val="00957BC9"/>
    <w:rsid w:val="009605E7"/>
    <w:rsid w:val="00960E06"/>
    <w:rsid w:val="00963006"/>
    <w:rsid w:val="009639DC"/>
    <w:rsid w:val="00964073"/>
    <w:rsid w:val="009644B2"/>
    <w:rsid w:val="009652E7"/>
    <w:rsid w:val="00965803"/>
    <w:rsid w:val="00965B17"/>
    <w:rsid w:val="00965E73"/>
    <w:rsid w:val="00966BA2"/>
    <w:rsid w:val="00966BAB"/>
    <w:rsid w:val="00966C86"/>
    <w:rsid w:val="00966D7B"/>
    <w:rsid w:val="00967E94"/>
    <w:rsid w:val="00971EBB"/>
    <w:rsid w:val="0097299E"/>
    <w:rsid w:val="00972AFD"/>
    <w:rsid w:val="00975CFF"/>
    <w:rsid w:val="0097784A"/>
    <w:rsid w:val="00981706"/>
    <w:rsid w:val="00981D83"/>
    <w:rsid w:val="00984A37"/>
    <w:rsid w:val="00984E8A"/>
    <w:rsid w:val="00987A5F"/>
    <w:rsid w:val="00990FFE"/>
    <w:rsid w:val="00991233"/>
    <w:rsid w:val="00991CD5"/>
    <w:rsid w:val="009927FF"/>
    <w:rsid w:val="0099290B"/>
    <w:rsid w:val="00994039"/>
    <w:rsid w:val="009940D7"/>
    <w:rsid w:val="00994DF4"/>
    <w:rsid w:val="00994EA4"/>
    <w:rsid w:val="0099554D"/>
    <w:rsid w:val="00995BF6"/>
    <w:rsid w:val="00997C52"/>
    <w:rsid w:val="009A3C3A"/>
    <w:rsid w:val="009A5FDF"/>
    <w:rsid w:val="009B15BB"/>
    <w:rsid w:val="009B31B8"/>
    <w:rsid w:val="009B327E"/>
    <w:rsid w:val="009B3607"/>
    <w:rsid w:val="009B470D"/>
    <w:rsid w:val="009B5023"/>
    <w:rsid w:val="009B7A70"/>
    <w:rsid w:val="009B7F86"/>
    <w:rsid w:val="009C0692"/>
    <w:rsid w:val="009C0882"/>
    <w:rsid w:val="009C0A6C"/>
    <w:rsid w:val="009C15ED"/>
    <w:rsid w:val="009C19C3"/>
    <w:rsid w:val="009C1A2A"/>
    <w:rsid w:val="009C516C"/>
    <w:rsid w:val="009C5D00"/>
    <w:rsid w:val="009C6A27"/>
    <w:rsid w:val="009C6B72"/>
    <w:rsid w:val="009C6FA8"/>
    <w:rsid w:val="009D0318"/>
    <w:rsid w:val="009D1696"/>
    <w:rsid w:val="009D2927"/>
    <w:rsid w:val="009D2EFD"/>
    <w:rsid w:val="009D4065"/>
    <w:rsid w:val="009D4354"/>
    <w:rsid w:val="009D48CE"/>
    <w:rsid w:val="009D52B3"/>
    <w:rsid w:val="009D5BDF"/>
    <w:rsid w:val="009D5CA4"/>
    <w:rsid w:val="009E271B"/>
    <w:rsid w:val="009E2801"/>
    <w:rsid w:val="009F24A3"/>
    <w:rsid w:val="009F27BA"/>
    <w:rsid w:val="009F2E06"/>
    <w:rsid w:val="009F37DE"/>
    <w:rsid w:val="009F3F57"/>
    <w:rsid w:val="009F4D22"/>
    <w:rsid w:val="009F6B4B"/>
    <w:rsid w:val="009F6D9B"/>
    <w:rsid w:val="00A008AA"/>
    <w:rsid w:val="00A02810"/>
    <w:rsid w:val="00A07F35"/>
    <w:rsid w:val="00A10333"/>
    <w:rsid w:val="00A10AFC"/>
    <w:rsid w:val="00A10D1E"/>
    <w:rsid w:val="00A120A0"/>
    <w:rsid w:val="00A12AAC"/>
    <w:rsid w:val="00A12E56"/>
    <w:rsid w:val="00A1354E"/>
    <w:rsid w:val="00A1411F"/>
    <w:rsid w:val="00A14C32"/>
    <w:rsid w:val="00A15A0A"/>
    <w:rsid w:val="00A16188"/>
    <w:rsid w:val="00A23022"/>
    <w:rsid w:val="00A2330E"/>
    <w:rsid w:val="00A23540"/>
    <w:rsid w:val="00A25261"/>
    <w:rsid w:val="00A2797E"/>
    <w:rsid w:val="00A30AB6"/>
    <w:rsid w:val="00A31F7B"/>
    <w:rsid w:val="00A33718"/>
    <w:rsid w:val="00A36B08"/>
    <w:rsid w:val="00A37857"/>
    <w:rsid w:val="00A37D09"/>
    <w:rsid w:val="00A40077"/>
    <w:rsid w:val="00A403CA"/>
    <w:rsid w:val="00A41183"/>
    <w:rsid w:val="00A42065"/>
    <w:rsid w:val="00A423AD"/>
    <w:rsid w:val="00A42F4F"/>
    <w:rsid w:val="00A42F90"/>
    <w:rsid w:val="00A43518"/>
    <w:rsid w:val="00A43C75"/>
    <w:rsid w:val="00A44B16"/>
    <w:rsid w:val="00A4712C"/>
    <w:rsid w:val="00A47137"/>
    <w:rsid w:val="00A5011F"/>
    <w:rsid w:val="00A503C6"/>
    <w:rsid w:val="00A5090F"/>
    <w:rsid w:val="00A51C59"/>
    <w:rsid w:val="00A51E57"/>
    <w:rsid w:val="00A51F92"/>
    <w:rsid w:val="00A52100"/>
    <w:rsid w:val="00A52220"/>
    <w:rsid w:val="00A527C9"/>
    <w:rsid w:val="00A5357D"/>
    <w:rsid w:val="00A55AC2"/>
    <w:rsid w:val="00A56AA6"/>
    <w:rsid w:val="00A56AB7"/>
    <w:rsid w:val="00A64685"/>
    <w:rsid w:val="00A6538A"/>
    <w:rsid w:val="00A66169"/>
    <w:rsid w:val="00A6716F"/>
    <w:rsid w:val="00A67D48"/>
    <w:rsid w:val="00A67EDE"/>
    <w:rsid w:val="00A70B17"/>
    <w:rsid w:val="00A70EB9"/>
    <w:rsid w:val="00A719F3"/>
    <w:rsid w:val="00A71AE2"/>
    <w:rsid w:val="00A730AB"/>
    <w:rsid w:val="00A73D3A"/>
    <w:rsid w:val="00A75067"/>
    <w:rsid w:val="00A750EB"/>
    <w:rsid w:val="00A75C31"/>
    <w:rsid w:val="00A75D69"/>
    <w:rsid w:val="00A76425"/>
    <w:rsid w:val="00A800A4"/>
    <w:rsid w:val="00A80CBD"/>
    <w:rsid w:val="00A81B66"/>
    <w:rsid w:val="00A8289A"/>
    <w:rsid w:val="00A83170"/>
    <w:rsid w:val="00A83859"/>
    <w:rsid w:val="00A83E53"/>
    <w:rsid w:val="00A85A08"/>
    <w:rsid w:val="00A8745B"/>
    <w:rsid w:val="00A90D07"/>
    <w:rsid w:val="00A91A71"/>
    <w:rsid w:val="00A93112"/>
    <w:rsid w:val="00A93BA3"/>
    <w:rsid w:val="00A93CEA"/>
    <w:rsid w:val="00A9473E"/>
    <w:rsid w:val="00A960FC"/>
    <w:rsid w:val="00A96CB5"/>
    <w:rsid w:val="00AA0692"/>
    <w:rsid w:val="00AA5AD9"/>
    <w:rsid w:val="00AA6A44"/>
    <w:rsid w:val="00AB0265"/>
    <w:rsid w:val="00AB073D"/>
    <w:rsid w:val="00AB0C86"/>
    <w:rsid w:val="00AB0C9D"/>
    <w:rsid w:val="00AB3387"/>
    <w:rsid w:val="00AB3DA4"/>
    <w:rsid w:val="00AB480E"/>
    <w:rsid w:val="00AB570A"/>
    <w:rsid w:val="00AB6587"/>
    <w:rsid w:val="00AC08A3"/>
    <w:rsid w:val="00AC0D22"/>
    <w:rsid w:val="00AC0E82"/>
    <w:rsid w:val="00AC12CE"/>
    <w:rsid w:val="00AC1E07"/>
    <w:rsid w:val="00AC4C98"/>
    <w:rsid w:val="00AC4F5B"/>
    <w:rsid w:val="00AC5668"/>
    <w:rsid w:val="00AC60FC"/>
    <w:rsid w:val="00AC70F4"/>
    <w:rsid w:val="00AC7FB6"/>
    <w:rsid w:val="00AD1FCF"/>
    <w:rsid w:val="00AD2A66"/>
    <w:rsid w:val="00AD3FDE"/>
    <w:rsid w:val="00AD4BBD"/>
    <w:rsid w:val="00AD4DC1"/>
    <w:rsid w:val="00AD636C"/>
    <w:rsid w:val="00AD672F"/>
    <w:rsid w:val="00AE054A"/>
    <w:rsid w:val="00AE09CF"/>
    <w:rsid w:val="00AE1692"/>
    <w:rsid w:val="00AE16E7"/>
    <w:rsid w:val="00AE1C37"/>
    <w:rsid w:val="00AE3117"/>
    <w:rsid w:val="00AE3703"/>
    <w:rsid w:val="00AE5109"/>
    <w:rsid w:val="00AE565C"/>
    <w:rsid w:val="00AE64CF"/>
    <w:rsid w:val="00AE7D2C"/>
    <w:rsid w:val="00AF0400"/>
    <w:rsid w:val="00AF0C49"/>
    <w:rsid w:val="00AF0F43"/>
    <w:rsid w:val="00AF12D1"/>
    <w:rsid w:val="00AF159F"/>
    <w:rsid w:val="00AF373E"/>
    <w:rsid w:val="00AF6769"/>
    <w:rsid w:val="00B00995"/>
    <w:rsid w:val="00B01D4B"/>
    <w:rsid w:val="00B02DE1"/>
    <w:rsid w:val="00B03363"/>
    <w:rsid w:val="00B051BD"/>
    <w:rsid w:val="00B0545C"/>
    <w:rsid w:val="00B063B5"/>
    <w:rsid w:val="00B07BFC"/>
    <w:rsid w:val="00B07EEB"/>
    <w:rsid w:val="00B123C8"/>
    <w:rsid w:val="00B13204"/>
    <w:rsid w:val="00B13ACB"/>
    <w:rsid w:val="00B14401"/>
    <w:rsid w:val="00B154F7"/>
    <w:rsid w:val="00B15EE2"/>
    <w:rsid w:val="00B16E59"/>
    <w:rsid w:val="00B1754E"/>
    <w:rsid w:val="00B21E94"/>
    <w:rsid w:val="00B26EB5"/>
    <w:rsid w:val="00B27A7D"/>
    <w:rsid w:val="00B302B4"/>
    <w:rsid w:val="00B30951"/>
    <w:rsid w:val="00B34B24"/>
    <w:rsid w:val="00B41847"/>
    <w:rsid w:val="00B42384"/>
    <w:rsid w:val="00B43438"/>
    <w:rsid w:val="00B4379A"/>
    <w:rsid w:val="00B44427"/>
    <w:rsid w:val="00B47AFE"/>
    <w:rsid w:val="00B50A20"/>
    <w:rsid w:val="00B50DC4"/>
    <w:rsid w:val="00B515A9"/>
    <w:rsid w:val="00B51651"/>
    <w:rsid w:val="00B53BFB"/>
    <w:rsid w:val="00B5411C"/>
    <w:rsid w:val="00B551C8"/>
    <w:rsid w:val="00B55AA3"/>
    <w:rsid w:val="00B5661B"/>
    <w:rsid w:val="00B57383"/>
    <w:rsid w:val="00B62359"/>
    <w:rsid w:val="00B646A1"/>
    <w:rsid w:val="00B64FE7"/>
    <w:rsid w:val="00B653C8"/>
    <w:rsid w:val="00B6552B"/>
    <w:rsid w:val="00B66E65"/>
    <w:rsid w:val="00B73CDB"/>
    <w:rsid w:val="00B74604"/>
    <w:rsid w:val="00B74AC0"/>
    <w:rsid w:val="00B75126"/>
    <w:rsid w:val="00B757B0"/>
    <w:rsid w:val="00B75C37"/>
    <w:rsid w:val="00B7641F"/>
    <w:rsid w:val="00B76E5C"/>
    <w:rsid w:val="00B8013D"/>
    <w:rsid w:val="00B804C0"/>
    <w:rsid w:val="00B808FE"/>
    <w:rsid w:val="00B82B5B"/>
    <w:rsid w:val="00B83E23"/>
    <w:rsid w:val="00B84122"/>
    <w:rsid w:val="00B87A26"/>
    <w:rsid w:val="00B9249D"/>
    <w:rsid w:val="00B93974"/>
    <w:rsid w:val="00B950B7"/>
    <w:rsid w:val="00B95C21"/>
    <w:rsid w:val="00B95E6D"/>
    <w:rsid w:val="00B96A97"/>
    <w:rsid w:val="00B96D42"/>
    <w:rsid w:val="00BA32BB"/>
    <w:rsid w:val="00BA6A46"/>
    <w:rsid w:val="00BB01A3"/>
    <w:rsid w:val="00BB01BE"/>
    <w:rsid w:val="00BB2ADE"/>
    <w:rsid w:val="00BB2C89"/>
    <w:rsid w:val="00BB32BB"/>
    <w:rsid w:val="00BB4F37"/>
    <w:rsid w:val="00BB753A"/>
    <w:rsid w:val="00BC13D1"/>
    <w:rsid w:val="00BC19E4"/>
    <w:rsid w:val="00BC28F4"/>
    <w:rsid w:val="00BC4129"/>
    <w:rsid w:val="00BC578A"/>
    <w:rsid w:val="00BC76B1"/>
    <w:rsid w:val="00BD33D9"/>
    <w:rsid w:val="00BD429C"/>
    <w:rsid w:val="00BD5DA9"/>
    <w:rsid w:val="00BD6F3E"/>
    <w:rsid w:val="00BD71AE"/>
    <w:rsid w:val="00BD727A"/>
    <w:rsid w:val="00BE0627"/>
    <w:rsid w:val="00BE3319"/>
    <w:rsid w:val="00BE463D"/>
    <w:rsid w:val="00BE47CF"/>
    <w:rsid w:val="00BE763B"/>
    <w:rsid w:val="00BE7D61"/>
    <w:rsid w:val="00BF0975"/>
    <w:rsid w:val="00BF0D39"/>
    <w:rsid w:val="00BF4BBA"/>
    <w:rsid w:val="00BF4FCE"/>
    <w:rsid w:val="00BF50A8"/>
    <w:rsid w:val="00BF57C4"/>
    <w:rsid w:val="00BF69F4"/>
    <w:rsid w:val="00BF6CDE"/>
    <w:rsid w:val="00C001C7"/>
    <w:rsid w:val="00C001CD"/>
    <w:rsid w:val="00C005AE"/>
    <w:rsid w:val="00C0064E"/>
    <w:rsid w:val="00C02946"/>
    <w:rsid w:val="00C0464C"/>
    <w:rsid w:val="00C04F9F"/>
    <w:rsid w:val="00C104FA"/>
    <w:rsid w:val="00C123C4"/>
    <w:rsid w:val="00C133C2"/>
    <w:rsid w:val="00C14218"/>
    <w:rsid w:val="00C226B7"/>
    <w:rsid w:val="00C22E48"/>
    <w:rsid w:val="00C233C4"/>
    <w:rsid w:val="00C23527"/>
    <w:rsid w:val="00C267ED"/>
    <w:rsid w:val="00C303B4"/>
    <w:rsid w:val="00C30ACC"/>
    <w:rsid w:val="00C31ACD"/>
    <w:rsid w:val="00C32335"/>
    <w:rsid w:val="00C34913"/>
    <w:rsid w:val="00C35CB3"/>
    <w:rsid w:val="00C36049"/>
    <w:rsid w:val="00C376DE"/>
    <w:rsid w:val="00C412ED"/>
    <w:rsid w:val="00C414E7"/>
    <w:rsid w:val="00C430B1"/>
    <w:rsid w:val="00C44F7F"/>
    <w:rsid w:val="00C466D6"/>
    <w:rsid w:val="00C46B3F"/>
    <w:rsid w:val="00C53260"/>
    <w:rsid w:val="00C55276"/>
    <w:rsid w:val="00C5744F"/>
    <w:rsid w:val="00C632B6"/>
    <w:rsid w:val="00C63ACE"/>
    <w:rsid w:val="00C64360"/>
    <w:rsid w:val="00C6595C"/>
    <w:rsid w:val="00C65F2D"/>
    <w:rsid w:val="00C66080"/>
    <w:rsid w:val="00C66A6C"/>
    <w:rsid w:val="00C66F7C"/>
    <w:rsid w:val="00C67B9E"/>
    <w:rsid w:val="00C71878"/>
    <w:rsid w:val="00C72BFB"/>
    <w:rsid w:val="00C740F6"/>
    <w:rsid w:val="00C74C2B"/>
    <w:rsid w:val="00C75983"/>
    <w:rsid w:val="00C801D1"/>
    <w:rsid w:val="00C803C0"/>
    <w:rsid w:val="00C81FBB"/>
    <w:rsid w:val="00C8311A"/>
    <w:rsid w:val="00C83DA4"/>
    <w:rsid w:val="00C87673"/>
    <w:rsid w:val="00C905C9"/>
    <w:rsid w:val="00C92333"/>
    <w:rsid w:val="00C931FE"/>
    <w:rsid w:val="00C93866"/>
    <w:rsid w:val="00C94471"/>
    <w:rsid w:val="00C946A1"/>
    <w:rsid w:val="00C96894"/>
    <w:rsid w:val="00C96BA4"/>
    <w:rsid w:val="00C97A03"/>
    <w:rsid w:val="00C97D93"/>
    <w:rsid w:val="00CA1F85"/>
    <w:rsid w:val="00CA467A"/>
    <w:rsid w:val="00CB0C79"/>
    <w:rsid w:val="00CB1E03"/>
    <w:rsid w:val="00CB2117"/>
    <w:rsid w:val="00CB3727"/>
    <w:rsid w:val="00CB445E"/>
    <w:rsid w:val="00CB486E"/>
    <w:rsid w:val="00CB524B"/>
    <w:rsid w:val="00CB5B7C"/>
    <w:rsid w:val="00CB6548"/>
    <w:rsid w:val="00CB6FBB"/>
    <w:rsid w:val="00CC00D8"/>
    <w:rsid w:val="00CC0D3F"/>
    <w:rsid w:val="00CC1260"/>
    <w:rsid w:val="00CC3098"/>
    <w:rsid w:val="00CC52F6"/>
    <w:rsid w:val="00CC608A"/>
    <w:rsid w:val="00CD26FA"/>
    <w:rsid w:val="00CD2FFA"/>
    <w:rsid w:val="00CD32BD"/>
    <w:rsid w:val="00CD5A55"/>
    <w:rsid w:val="00CE0869"/>
    <w:rsid w:val="00CE2E1C"/>
    <w:rsid w:val="00CE4D77"/>
    <w:rsid w:val="00CE5013"/>
    <w:rsid w:val="00CE57A5"/>
    <w:rsid w:val="00CE5AF1"/>
    <w:rsid w:val="00CE697A"/>
    <w:rsid w:val="00CE6C36"/>
    <w:rsid w:val="00CE6CAB"/>
    <w:rsid w:val="00CE73AB"/>
    <w:rsid w:val="00CE75CC"/>
    <w:rsid w:val="00CE7EE3"/>
    <w:rsid w:val="00CF0768"/>
    <w:rsid w:val="00CF186A"/>
    <w:rsid w:val="00CF2568"/>
    <w:rsid w:val="00CF638F"/>
    <w:rsid w:val="00CF7793"/>
    <w:rsid w:val="00CF77B3"/>
    <w:rsid w:val="00D05293"/>
    <w:rsid w:val="00D07FF3"/>
    <w:rsid w:val="00D10753"/>
    <w:rsid w:val="00D11F82"/>
    <w:rsid w:val="00D129EF"/>
    <w:rsid w:val="00D143FB"/>
    <w:rsid w:val="00D1633B"/>
    <w:rsid w:val="00D17D24"/>
    <w:rsid w:val="00D20DAC"/>
    <w:rsid w:val="00D21252"/>
    <w:rsid w:val="00D25016"/>
    <w:rsid w:val="00D2691A"/>
    <w:rsid w:val="00D277B3"/>
    <w:rsid w:val="00D27FEA"/>
    <w:rsid w:val="00D30455"/>
    <w:rsid w:val="00D305FA"/>
    <w:rsid w:val="00D30643"/>
    <w:rsid w:val="00D3078D"/>
    <w:rsid w:val="00D318C4"/>
    <w:rsid w:val="00D33612"/>
    <w:rsid w:val="00D33C11"/>
    <w:rsid w:val="00D34ACB"/>
    <w:rsid w:val="00D34D5A"/>
    <w:rsid w:val="00D417FC"/>
    <w:rsid w:val="00D436C8"/>
    <w:rsid w:val="00D43ABA"/>
    <w:rsid w:val="00D451B8"/>
    <w:rsid w:val="00D47803"/>
    <w:rsid w:val="00D50DB2"/>
    <w:rsid w:val="00D50E5D"/>
    <w:rsid w:val="00D517AE"/>
    <w:rsid w:val="00D5276F"/>
    <w:rsid w:val="00D52D75"/>
    <w:rsid w:val="00D532D4"/>
    <w:rsid w:val="00D55EFC"/>
    <w:rsid w:val="00D60D24"/>
    <w:rsid w:val="00D63B33"/>
    <w:rsid w:val="00D65040"/>
    <w:rsid w:val="00D67810"/>
    <w:rsid w:val="00D702C9"/>
    <w:rsid w:val="00D7401E"/>
    <w:rsid w:val="00D74A57"/>
    <w:rsid w:val="00D75F81"/>
    <w:rsid w:val="00D824F6"/>
    <w:rsid w:val="00D834AD"/>
    <w:rsid w:val="00D84FBC"/>
    <w:rsid w:val="00D86F67"/>
    <w:rsid w:val="00D93F56"/>
    <w:rsid w:val="00D945DF"/>
    <w:rsid w:val="00D96224"/>
    <w:rsid w:val="00DA1BBE"/>
    <w:rsid w:val="00DA4276"/>
    <w:rsid w:val="00DA4869"/>
    <w:rsid w:val="00DA4CDE"/>
    <w:rsid w:val="00DA4DAB"/>
    <w:rsid w:val="00DA4FA6"/>
    <w:rsid w:val="00DA5B2A"/>
    <w:rsid w:val="00DA5C10"/>
    <w:rsid w:val="00DA5F5E"/>
    <w:rsid w:val="00DA5FD2"/>
    <w:rsid w:val="00DA691F"/>
    <w:rsid w:val="00DA6D48"/>
    <w:rsid w:val="00DB3D3A"/>
    <w:rsid w:val="00DB3DFE"/>
    <w:rsid w:val="00DB3F04"/>
    <w:rsid w:val="00DB50F9"/>
    <w:rsid w:val="00DB626B"/>
    <w:rsid w:val="00DB6B6F"/>
    <w:rsid w:val="00DB7FC5"/>
    <w:rsid w:val="00DC161F"/>
    <w:rsid w:val="00DC18A6"/>
    <w:rsid w:val="00DC1D57"/>
    <w:rsid w:val="00DC216F"/>
    <w:rsid w:val="00DC2996"/>
    <w:rsid w:val="00DC34A3"/>
    <w:rsid w:val="00DC3B37"/>
    <w:rsid w:val="00DC42D0"/>
    <w:rsid w:val="00DC498B"/>
    <w:rsid w:val="00DC5429"/>
    <w:rsid w:val="00DC7A44"/>
    <w:rsid w:val="00DD04AF"/>
    <w:rsid w:val="00DD3B6A"/>
    <w:rsid w:val="00DD47D4"/>
    <w:rsid w:val="00DD5173"/>
    <w:rsid w:val="00DD63B8"/>
    <w:rsid w:val="00DD6E0D"/>
    <w:rsid w:val="00DD73B1"/>
    <w:rsid w:val="00DE0F21"/>
    <w:rsid w:val="00DE38A0"/>
    <w:rsid w:val="00DE5373"/>
    <w:rsid w:val="00DE6EDA"/>
    <w:rsid w:val="00DE7202"/>
    <w:rsid w:val="00DE7AA4"/>
    <w:rsid w:val="00DF03CE"/>
    <w:rsid w:val="00DF0663"/>
    <w:rsid w:val="00DF161F"/>
    <w:rsid w:val="00DF2477"/>
    <w:rsid w:val="00DF378C"/>
    <w:rsid w:val="00DF63F2"/>
    <w:rsid w:val="00DF7BD4"/>
    <w:rsid w:val="00E007FC"/>
    <w:rsid w:val="00E01763"/>
    <w:rsid w:val="00E031F0"/>
    <w:rsid w:val="00E03724"/>
    <w:rsid w:val="00E0397A"/>
    <w:rsid w:val="00E04ED5"/>
    <w:rsid w:val="00E0617A"/>
    <w:rsid w:val="00E06586"/>
    <w:rsid w:val="00E071F6"/>
    <w:rsid w:val="00E07FE9"/>
    <w:rsid w:val="00E1035D"/>
    <w:rsid w:val="00E1154A"/>
    <w:rsid w:val="00E12170"/>
    <w:rsid w:val="00E15274"/>
    <w:rsid w:val="00E174BB"/>
    <w:rsid w:val="00E212C4"/>
    <w:rsid w:val="00E22CFE"/>
    <w:rsid w:val="00E2303E"/>
    <w:rsid w:val="00E23E12"/>
    <w:rsid w:val="00E2465B"/>
    <w:rsid w:val="00E25B14"/>
    <w:rsid w:val="00E27889"/>
    <w:rsid w:val="00E319A2"/>
    <w:rsid w:val="00E31F31"/>
    <w:rsid w:val="00E3313E"/>
    <w:rsid w:val="00E33346"/>
    <w:rsid w:val="00E3363A"/>
    <w:rsid w:val="00E33864"/>
    <w:rsid w:val="00E341BA"/>
    <w:rsid w:val="00E36173"/>
    <w:rsid w:val="00E36F5C"/>
    <w:rsid w:val="00E378FB"/>
    <w:rsid w:val="00E409C6"/>
    <w:rsid w:val="00E41285"/>
    <w:rsid w:val="00E42A1F"/>
    <w:rsid w:val="00E439E2"/>
    <w:rsid w:val="00E4418B"/>
    <w:rsid w:val="00E4462C"/>
    <w:rsid w:val="00E44E07"/>
    <w:rsid w:val="00E45388"/>
    <w:rsid w:val="00E4561C"/>
    <w:rsid w:val="00E456A3"/>
    <w:rsid w:val="00E47806"/>
    <w:rsid w:val="00E5033D"/>
    <w:rsid w:val="00E5041A"/>
    <w:rsid w:val="00E52405"/>
    <w:rsid w:val="00E54F2F"/>
    <w:rsid w:val="00E54F8E"/>
    <w:rsid w:val="00E552F6"/>
    <w:rsid w:val="00E553F9"/>
    <w:rsid w:val="00E56261"/>
    <w:rsid w:val="00E5631D"/>
    <w:rsid w:val="00E563F2"/>
    <w:rsid w:val="00E56459"/>
    <w:rsid w:val="00E5797B"/>
    <w:rsid w:val="00E616AA"/>
    <w:rsid w:val="00E616E0"/>
    <w:rsid w:val="00E66D0D"/>
    <w:rsid w:val="00E711C3"/>
    <w:rsid w:val="00E7276B"/>
    <w:rsid w:val="00E7317B"/>
    <w:rsid w:val="00E73B13"/>
    <w:rsid w:val="00E74A7A"/>
    <w:rsid w:val="00E75B81"/>
    <w:rsid w:val="00E804F4"/>
    <w:rsid w:val="00E80F53"/>
    <w:rsid w:val="00E82057"/>
    <w:rsid w:val="00E83547"/>
    <w:rsid w:val="00E8439C"/>
    <w:rsid w:val="00E85D33"/>
    <w:rsid w:val="00E905F2"/>
    <w:rsid w:val="00E929D1"/>
    <w:rsid w:val="00E93E32"/>
    <w:rsid w:val="00E956B8"/>
    <w:rsid w:val="00E95A75"/>
    <w:rsid w:val="00E97803"/>
    <w:rsid w:val="00E97A19"/>
    <w:rsid w:val="00EA130A"/>
    <w:rsid w:val="00EA1560"/>
    <w:rsid w:val="00EA1E00"/>
    <w:rsid w:val="00EA35E2"/>
    <w:rsid w:val="00EA4061"/>
    <w:rsid w:val="00EA4CC6"/>
    <w:rsid w:val="00EA591A"/>
    <w:rsid w:val="00EA75D9"/>
    <w:rsid w:val="00EA7742"/>
    <w:rsid w:val="00EB1248"/>
    <w:rsid w:val="00EB2F29"/>
    <w:rsid w:val="00EB46A8"/>
    <w:rsid w:val="00EB5797"/>
    <w:rsid w:val="00EB5CAD"/>
    <w:rsid w:val="00EB5E47"/>
    <w:rsid w:val="00EB6068"/>
    <w:rsid w:val="00EB6752"/>
    <w:rsid w:val="00EB6F7B"/>
    <w:rsid w:val="00EC2ED6"/>
    <w:rsid w:val="00EC3618"/>
    <w:rsid w:val="00EC3EA2"/>
    <w:rsid w:val="00EC4B89"/>
    <w:rsid w:val="00EC65E2"/>
    <w:rsid w:val="00ED077C"/>
    <w:rsid w:val="00EE048D"/>
    <w:rsid w:val="00EE0A97"/>
    <w:rsid w:val="00EE0BB6"/>
    <w:rsid w:val="00EE1241"/>
    <w:rsid w:val="00EE2197"/>
    <w:rsid w:val="00EE3254"/>
    <w:rsid w:val="00EF0389"/>
    <w:rsid w:val="00EF302A"/>
    <w:rsid w:val="00EF58D6"/>
    <w:rsid w:val="00EF5999"/>
    <w:rsid w:val="00F01166"/>
    <w:rsid w:val="00F01E05"/>
    <w:rsid w:val="00F037B4"/>
    <w:rsid w:val="00F05118"/>
    <w:rsid w:val="00F13B27"/>
    <w:rsid w:val="00F13DF3"/>
    <w:rsid w:val="00F14ABE"/>
    <w:rsid w:val="00F16531"/>
    <w:rsid w:val="00F21C4E"/>
    <w:rsid w:val="00F23625"/>
    <w:rsid w:val="00F23B0A"/>
    <w:rsid w:val="00F24370"/>
    <w:rsid w:val="00F25DD4"/>
    <w:rsid w:val="00F26114"/>
    <w:rsid w:val="00F270DC"/>
    <w:rsid w:val="00F27492"/>
    <w:rsid w:val="00F2754F"/>
    <w:rsid w:val="00F30674"/>
    <w:rsid w:val="00F30C8A"/>
    <w:rsid w:val="00F34C12"/>
    <w:rsid w:val="00F34DE1"/>
    <w:rsid w:val="00F3780E"/>
    <w:rsid w:val="00F42629"/>
    <w:rsid w:val="00F428DB"/>
    <w:rsid w:val="00F4308C"/>
    <w:rsid w:val="00F4313C"/>
    <w:rsid w:val="00F43921"/>
    <w:rsid w:val="00F44666"/>
    <w:rsid w:val="00F45F37"/>
    <w:rsid w:val="00F50A3A"/>
    <w:rsid w:val="00F51BEE"/>
    <w:rsid w:val="00F5241C"/>
    <w:rsid w:val="00F538A7"/>
    <w:rsid w:val="00F549FF"/>
    <w:rsid w:val="00F556AC"/>
    <w:rsid w:val="00F56B91"/>
    <w:rsid w:val="00F573CE"/>
    <w:rsid w:val="00F575F4"/>
    <w:rsid w:val="00F603FB"/>
    <w:rsid w:val="00F60F91"/>
    <w:rsid w:val="00F60FF4"/>
    <w:rsid w:val="00F6180D"/>
    <w:rsid w:val="00F6204B"/>
    <w:rsid w:val="00F62183"/>
    <w:rsid w:val="00F62345"/>
    <w:rsid w:val="00F62A42"/>
    <w:rsid w:val="00F6455B"/>
    <w:rsid w:val="00F64DD2"/>
    <w:rsid w:val="00F65B62"/>
    <w:rsid w:val="00F6634F"/>
    <w:rsid w:val="00F67976"/>
    <w:rsid w:val="00F67C23"/>
    <w:rsid w:val="00F71C95"/>
    <w:rsid w:val="00F75D5A"/>
    <w:rsid w:val="00F75DA1"/>
    <w:rsid w:val="00F76F93"/>
    <w:rsid w:val="00F77813"/>
    <w:rsid w:val="00F8354A"/>
    <w:rsid w:val="00F85AE5"/>
    <w:rsid w:val="00F8621E"/>
    <w:rsid w:val="00F92402"/>
    <w:rsid w:val="00F94902"/>
    <w:rsid w:val="00F94ACC"/>
    <w:rsid w:val="00F9568E"/>
    <w:rsid w:val="00F95705"/>
    <w:rsid w:val="00F964BD"/>
    <w:rsid w:val="00FA2007"/>
    <w:rsid w:val="00FA37F5"/>
    <w:rsid w:val="00FA3AF0"/>
    <w:rsid w:val="00FA3E30"/>
    <w:rsid w:val="00FA4B08"/>
    <w:rsid w:val="00FA6BDE"/>
    <w:rsid w:val="00FB1C4C"/>
    <w:rsid w:val="00FB2AE0"/>
    <w:rsid w:val="00FB2DE6"/>
    <w:rsid w:val="00FB347A"/>
    <w:rsid w:val="00FB38EE"/>
    <w:rsid w:val="00FB3B61"/>
    <w:rsid w:val="00FB48F1"/>
    <w:rsid w:val="00FB503D"/>
    <w:rsid w:val="00FB520A"/>
    <w:rsid w:val="00FB5E0B"/>
    <w:rsid w:val="00FB620E"/>
    <w:rsid w:val="00FC08CF"/>
    <w:rsid w:val="00FC0B3F"/>
    <w:rsid w:val="00FC3699"/>
    <w:rsid w:val="00FC36C5"/>
    <w:rsid w:val="00FC3982"/>
    <w:rsid w:val="00FC5B2A"/>
    <w:rsid w:val="00FC64C2"/>
    <w:rsid w:val="00FC73B9"/>
    <w:rsid w:val="00FC78FB"/>
    <w:rsid w:val="00FD2880"/>
    <w:rsid w:val="00FD40C5"/>
    <w:rsid w:val="00FD477B"/>
    <w:rsid w:val="00FD60C3"/>
    <w:rsid w:val="00FD6213"/>
    <w:rsid w:val="00FE262F"/>
    <w:rsid w:val="00FE3B33"/>
    <w:rsid w:val="00FE5340"/>
    <w:rsid w:val="00FE5794"/>
    <w:rsid w:val="00FE6082"/>
    <w:rsid w:val="00FE65B0"/>
    <w:rsid w:val="00FE68C7"/>
    <w:rsid w:val="00FF0927"/>
    <w:rsid w:val="00FF0B3D"/>
    <w:rsid w:val="00FF112D"/>
    <w:rsid w:val="00FF2267"/>
    <w:rsid w:val="00FF4B0B"/>
    <w:rsid w:val="00FF4F58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EB1724A"/>
  <w15:docId w15:val="{F5AAC75E-E849-443C-9E58-99A2F968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E1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aliases w:val="سرتيتر ۱"/>
    <w:next w:val="Normal"/>
    <w:link w:val="Heading1Char"/>
    <w:unhideWhenUsed/>
    <w:qFormat/>
    <w:rsid w:val="00B02DE1"/>
    <w:pPr>
      <w:keepNext/>
      <w:keepLines/>
      <w:bidi/>
      <w:spacing w:after="3"/>
      <w:ind w:left="18" w:hanging="10"/>
      <w:outlineLvl w:val="0"/>
    </w:pPr>
    <w:rPr>
      <w:rFonts w:ascii="Zar" w:eastAsia="Zar" w:hAnsi="Zar" w:cs="Zar"/>
      <w:b/>
      <w:color w:val="365F91"/>
      <w:sz w:val="32"/>
    </w:rPr>
  </w:style>
  <w:style w:type="paragraph" w:styleId="Heading2">
    <w:name w:val="heading 2"/>
    <w:next w:val="Normal"/>
    <w:link w:val="Heading2Char"/>
    <w:unhideWhenUsed/>
    <w:qFormat/>
    <w:rsid w:val="00B02DE1"/>
    <w:pPr>
      <w:keepNext/>
      <w:keepLines/>
      <w:spacing w:after="29" w:line="265" w:lineRule="auto"/>
      <w:ind w:left="10" w:right="5" w:hanging="10"/>
      <w:jc w:val="center"/>
      <w:outlineLvl w:val="1"/>
    </w:pPr>
    <w:rPr>
      <w:rFonts w:ascii="Wingdings" w:eastAsia="Wingdings" w:hAnsi="Wingdings" w:cs="Wingdings"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80288F"/>
    <w:pPr>
      <w:spacing w:after="200" w:line="276" w:lineRule="auto"/>
      <w:ind w:left="720"/>
      <w:jc w:val="both"/>
      <w:outlineLvl w:val="2"/>
    </w:pPr>
    <w:rPr>
      <w:rFonts w:eastAsia="Times New Roman" w:cs="B Nazanin"/>
      <w:b/>
      <w:bCs/>
      <w:i/>
      <w:iCs/>
      <w:color w:val="auto"/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unhideWhenUsed/>
    <w:qFormat/>
    <w:rsid w:val="001A08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1A0859"/>
    <w:pPr>
      <w:keepNext/>
      <w:keepLines/>
      <w:spacing w:before="200" w:after="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lang w:bidi="fa-IR"/>
    </w:rPr>
  </w:style>
  <w:style w:type="paragraph" w:styleId="Heading6">
    <w:name w:val="heading 6"/>
    <w:basedOn w:val="Normal"/>
    <w:next w:val="Normal"/>
    <w:link w:val="Heading6Char"/>
    <w:unhideWhenUsed/>
    <w:qFormat/>
    <w:rsid w:val="001A0859"/>
    <w:pPr>
      <w:keepNext/>
      <w:keepLines/>
      <w:spacing w:before="200" w:after="0" w:line="276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bidi="fa-IR"/>
    </w:rPr>
  </w:style>
  <w:style w:type="paragraph" w:styleId="Heading7">
    <w:name w:val="heading 7"/>
    <w:basedOn w:val="Normal"/>
    <w:next w:val="Normal"/>
    <w:link w:val="Heading7Char"/>
    <w:unhideWhenUsed/>
    <w:qFormat/>
    <w:rsid w:val="001A0859"/>
    <w:pPr>
      <w:keepNext/>
      <w:keepLines/>
      <w:spacing w:before="200" w:after="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fa-IR"/>
    </w:rPr>
  </w:style>
  <w:style w:type="paragraph" w:styleId="Heading8">
    <w:name w:val="heading 8"/>
    <w:basedOn w:val="Normal"/>
    <w:next w:val="Normal"/>
    <w:link w:val="Heading8Char"/>
    <w:unhideWhenUsed/>
    <w:qFormat/>
    <w:rsid w:val="001A0859"/>
    <w:pPr>
      <w:keepNext/>
      <w:keepLines/>
      <w:spacing w:before="200" w:after="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fa-IR"/>
    </w:rPr>
  </w:style>
  <w:style w:type="paragraph" w:styleId="Heading9">
    <w:name w:val="heading 9"/>
    <w:basedOn w:val="Normal"/>
    <w:next w:val="Normal"/>
    <w:link w:val="Heading9Char"/>
    <w:qFormat/>
    <w:rsid w:val="0080288F"/>
    <w:pPr>
      <w:keepNext/>
      <w:keepLines/>
      <w:bidi w:val="0"/>
      <w:spacing w:before="200" w:after="0" w:line="276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2DE1"/>
    <w:rPr>
      <w:rFonts w:ascii="Wingdings" w:eastAsia="Wingdings" w:hAnsi="Wingdings" w:cs="Wingdings"/>
      <w:color w:val="000000"/>
      <w:sz w:val="28"/>
    </w:rPr>
  </w:style>
  <w:style w:type="character" w:customStyle="1" w:styleId="Heading1Char">
    <w:name w:val="Heading 1 Char"/>
    <w:aliases w:val="سرتيتر ۱ Char"/>
    <w:link w:val="Heading1"/>
    <w:rsid w:val="00B02DE1"/>
    <w:rPr>
      <w:rFonts w:ascii="Zar" w:eastAsia="Zar" w:hAnsi="Zar" w:cs="Zar"/>
      <w:b/>
      <w:color w:val="365F91"/>
      <w:sz w:val="32"/>
    </w:rPr>
  </w:style>
  <w:style w:type="table" w:customStyle="1" w:styleId="TableGrid">
    <w:name w:val="TableGrid"/>
    <w:rsid w:val="00B02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DC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34A3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8B43D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FF5257"/>
    <w:rPr>
      <w:rFonts w:ascii="Calibri" w:eastAsia="Calibri" w:hAnsi="Calibri" w:cs="Calibri"/>
      <w:color w:val="000000"/>
    </w:rPr>
  </w:style>
  <w:style w:type="table" w:customStyle="1" w:styleId="TableGrid1">
    <w:name w:val="Table Grid1"/>
    <w:basedOn w:val="TableNormal"/>
    <w:next w:val="TableGrid0"/>
    <w:uiPriority w:val="59"/>
    <w:rsid w:val="00EF03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EF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1640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0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71F6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59B0"/>
    <w:pPr>
      <w:bidi w:val="0"/>
      <w:spacing w:after="0" w:line="240" w:lineRule="auto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0288F"/>
    <w:rPr>
      <w:rFonts w:ascii="Calibri" w:eastAsia="Times New Roman" w:hAnsi="Calibri" w:cs="B Nazanin"/>
      <w:b/>
      <w:bCs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80288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288F"/>
    <w:pPr>
      <w:tabs>
        <w:tab w:val="center" w:pos="4680"/>
        <w:tab w:val="right" w:pos="9360"/>
      </w:tabs>
      <w:bidi w:val="0"/>
      <w:spacing w:after="0" w:line="240" w:lineRule="auto"/>
      <w:jc w:val="both"/>
    </w:pPr>
    <w:rPr>
      <w:rFonts w:eastAsia="Times New Roman" w:cs="Arial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80288F"/>
    <w:rPr>
      <w:rFonts w:ascii="Calibri" w:eastAsia="Times New Roman" w:hAnsi="Calibri" w:cs="Arial"/>
    </w:rPr>
  </w:style>
  <w:style w:type="paragraph" w:styleId="ListNumber">
    <w:name w:val="List Number"/>
    <w:basedOn w:val="Normal"/>
    <w:semiHidden/>
    <w:rsid w:val="0080288F"/>
    <w:pPr>
      <w:numPr>
        <w:numId w:val="2"/>
      </w:numPr>
      <w:spacing w:after="0" w:line="360" w:lineRule="auto"/>
      <w:ind w:left="0" w:firstLine="0"/>
      <w:jc w:val="both"/>
    </w:pPr>
    <w:rPr>
      <w:rFonts w:ascii="Times New Roman" w:eastAsia="Times New Roman" w:hAnsi="Times New Roman" w:cs="Lotus"/>
      <w:color w:val="auto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0288F"/>
    <w:pPr>
      <w:tabs>
        <w:tab w:val="left" w:pos="540"/>
        <w:tab w:val="right" w:leader="dot" w:pos="9350"/>
      </w:tabs>
      <w:spacing w:after="0" w:line="276" w:lineRule="auto"/>
      <w:ind w:left="220"/>
      <w:jc w:val="both"/>
    </w:pPr>
    <w:rPr>
      <w:rFonts w:eastAsia="Times New Roman" w:cs="Times New Roman"/>
      <w:smallCaps/>
      <w:color w:val="auto"/>
      <w:sz w:val="20"/>
      <w:szCs w:val="24"/>
    </w:rPr>
  </w:style>
  <w:style w:type="paragraph" w:styleId="TOC1">
    <w:name w:val="toc 1"/>
    <w:basedOn w:val="Normal"/>
    <w:next w:val="Normal"/>
    <w:link w:val="TOC1Char"/>
    <w:autoRedefine/>
    <w:unhideWhenUsed/>
    <w:qFormat/>
    <w:rsid w:val="0080288F"/>
    <w:pPr>
      <w:tabs>
        <w:tab w:val="right" w:leader="dot" w:pos="9350"/>
      </w:tabs>
      <w:spacing w:after="0" w:line="240" w:lineRule="auto"/>
      <w:jc w:val="center"/>
    </w:pPr>
    <w:rPr>
      <w:rFonts w:eastAsia="Times New Roman" w:cs="B Traffic"/>
      <w:b/>
      <w:bCs/>
      <w:caps/>
      <w:color w:val="auto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80288F"/>
    <w:pPr>
      <w:bidi w:val="0"/>
      <w:spacing w:after="0" w:line="276" w:lineRule="auto"/>
      <w:ind w:left="440"/>
      <w:jc w:val="left"/>
    </w:pPr>
    <w:rPr>
      <w:rFonts w:eastAsia="Times New Roman" w:cs="Times New Roman"/>
      <w:i/>
      <w:iCs/>
      <w:color w:val="auto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0288F"/>
    <w:rPr>
      <w:color w:val="0000FF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80288F"/>
    <w:rPr>
      <w:rFonts w:ascii="Calibri" w:eastAsia="Times New Roman" w:hAnsi="Calibri" w:cs="B Traffic"/>
      <w:b/>
      <w:bCs/>
      <w:caps/>
      <w:szCs w:val="28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80288F"/>
    <w:pPr>
      <w:bidi w:val="0"/>
      <w:spacing w:after="0" w:line="276" w:lineRule="auto"/>
      <w:ind w:left="660"/>
      <w:jc w:val="left"/>
    </w:pPr>
    <w:rPr>
      <w:rFonts w:eastAsia="Times New Roman" w:cs="Times New Roman"/>
      <w:color w:val="auto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80288F"/>
    <w:pPr>
      <w:bidi w:val="0"/>
      <w:spacing w:after="0" w:line="276" w:lineRule="auto"/>
      <w:ind w:left="880"/>
      <w:jc w:val="left"/>
    </w:pPr>
    <w:rPr>
      <w:rFonts w:eastAsia="Times New Roman" w:cs="Times New Roman"/>
      <w:color w:val="auto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80288F"/>
    <w:pPr>
      <w:bidi w:val="0"/>
      <w:spacing w:after="0" w:line="276" w:lineRule="auto"/>
      <w:ind w:left="1100"/>
      <w:jc w:val="left"/>
    </w:pPr>
    <w:rPr>
      <w:rFonts w:eastAsia="Times New Roman" w:cs="Times New Roman"/>
      <w:color w:val="auto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80288F"/>
    <w:pPr>
      <w:bidi w:val="0"/>
      <w:spacing w:after="0" w:line="276" w:lineRule="auto"/>
      <w:ind w:left="1320"/>
      <w:jc w:val="left"/>
    </w:pPr>
    <w:rPr>
      <w:rFonts w:eastAsia="Times New Roman" w:cs="Times New Roman"/>
      <w:color w:val="auto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80288F"/>
    <w:pPr>
      <w:bidi w:val="0"/>
      <w:spacing w:after="0" w:line="276" w:lineRule="auto"/>
      <w:ind w:left="1540"/>
      <w:jc w:val="left"/>
    </w:pPr>
    <w:rPr>
      <w:rFonts w:eastAsia="Times New Roman" w:cs="Times New Roman"/>
      <w:color w:val="auto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80288F"/>
    <w:pPr>
      <w:bidi w:val="0"/>
      <w:spacing w:after="0" w:line="276" w:lineRule="auto"/>
      <w:ind w:left="1760"/>
      <w:jc w:val="left"/>
    </w:pPr>
    <w:rPr>
      <w:rFonts w:eastAsia="Times New Roman" w:cs="Times New Roman"/>
      <w:color w:val="auto"/>
      <w:sz w:val="18"/>
      <w:szCs w:val="21"/>
    </w:rPr>
  </w:style>
  <w:style w:type="paragraph" w:styleId="TOCHeading">
    <w:name w:val="TOC Heading"/>
    <w:basedOn w:val="Heading1"/>
    <w:next w:val="Normal"/>
    <w:uiPriority w:val="39"/>
    <w:qFormat/>
    <w:rsid w:val="0080288F"/>
    <w:pPr>
      <w:bidi w:val="0"/>
      <w:spacing w:before="480" w:after="0" w:line="276" w:lineRule="auto"/>
      <w:ind w:left="0" w:firstLine="0"/>
      <w:outlineLvl w:val="9"/>
    </w:pPr>
    <w:rPr>
      <w:rFonts w:ascii="Cambria" w:eastAsia="Times New Roman" w:hAnsi="Cambria" w:cs="Times New Roman"/>
      <w:bCs/>
      <w:sz w:val="28"/>
      <w:szCs w:val="28"/>
    </w:rPr>
  </w:style>
  <w:style w:type="paragraph" w:customStyle="1" w:styleId="Normal1">
    <w:name w:val="Normal1"/>
    <w:basedOn w:val="Normal"/>
    <w:rsid w:val="0080288F"/>
    <w:pPr>
      <w:bidi w:val="0"/>
      <w:spacing w:after="200" w:line="260" w:lineRule="atLeast"/>
      <w:jc w:val="both"/>
    </w:pPr>
    <w:rPr>
      <w:rFonts w:eastAsia="Times New Roman" w:cs="Times New Roman"/>
      <w:color w:val="auto"/>
    </w:rPr>
  </w:style>
  <w:style w:type="character" w:customStyle="1" w:styleId="normalchar1">
    <w:name w:val="normal__char1"/>
    <w:basedOn w:val="DefaultParagraphFont"/>
    <w:rsid w:val="0080288F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80288F"/>
    <w:rPr>
      <w:rFonts w:ascii="Calibri" w:hAnsi="Calibri" w:hint="default"/>
      <w:sz w:val="22"/>
      <w:szCs w:val="22"/>
    </w:rPr>
  </w:style>
  <w:style w:type="paragraph" w:styleId="NoSpacing">
    <w:name w:val="No Spacing"/>
    <w:link w:val="NoSpacingChar"/>
    <w:uiPriority w:val="1"/>
    <w:qFormat/>
    <w:rsid w:val="0080288F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288F"/>
    <w:rPr>
      <w:lang w:eastAsia="ja-JP"/>
    </w:rPr>
  </w:style>
  <w:style w:type="paragraph" w:customStyle="1" w:styleId="a0">
    <w:name w:val="متن داخل جدول"/>
    <w:basedOn w:val="NoSpacing"/>
    <w:link w:val="Char"/>
    <w:qFormat/>
    <w:rsid w:val="00424026"/>
    <w:pPr>
      <w:widowControl w:val="0"/>
      <w:bidi/>
      <w:jc w:val="center"/>
    </w:pPr>
    <w:rPr>
      <w:rFonts w:ascii="Calibri" w:eastAsia="Times New Roman" w:hAnsi="Calibri" w:cs="B Lotus"/>
      <w:szCs w:val="26"/>
      <w:lang w:eastAsia="en-US"/>
    </w:rPr>
  </w:style>
  <w:style w:type="character" w:customStyle="1" w:styleId="Char">
    <w:name w:val="متن داخل جدول Char"/>
    <w:link w:val="a0"/>
    <w:rsid w:val="00424026"/>
    <w:rPr>
      <w:rFonts w:ascii="Calibri" w:eastAsia="Times New Roman" w:hAnsi="Calibri" w:cs="B Lotus"/>
      <w:szCs w:val="26"/>
    </w:rPr>
  </w:style>
  <w:style w:type="character" w:customStyle="1" w:styleId="Heading4Char">
    <w:name w:val="Heading 4 Char"/>
    <w:basedOn w:val="DefaultParagraphFont"/>
    <w:link w:val="Heading4"/>
    <w:rsid w:val="001A08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1A0859"/>
    <w:rPr>
      <w:rFonts w:asciiTheme="majorHAnsi" w:eastAsiaTheme="majorEastAsia" w:hAnsiTheme="majorHAnsi" w:cstheme="majorBidi"/>
      <w:color w:val="1F4D78" w:themeColor="accent1" w:themeShade="7F"/>
      <w:lang w:bidi="fa-IR"/>
    </w:rPr>
  </w:style>
  <w:style w:type="character" w:customStyle="1" w:styleId="Heading6Char">
    <w:name w:val="Heading 6 Char"/>
    <w:basedOn w:val="DefaultParagraphFont"/>
    <w:link w:val="Heading6"/>
    <w:rsid w:val="001A0859"/>
    <w:rPr>
      <w:rFonts w:asciiTheme="majorHAnsi" w:eastAsiaTheme="majorEastAsia" w:hAnsiTheme="majorHAnsi" w:cstheme="majorBidi"/>
      <w:i/>
      <w:iCs/>
      <w:color w:val="1F4D78" w:themeColor="accent1" w:themeShade="7F"/>
      <w:lang w:bidi="fa-IR"/>
    </w:rPr>
  </w:style>
  <w:style w:type="character" w:customStyle="1" w:styleId="Heading7Char">
    <w:name w:val="Heading 7 Char"/>
    <w:basedOn w:val="DefaultParagraphFont"/>
    <w:link w:val="Heading7"/>
    <w:rsid w:val="001A0859"/>
    <w:rPr>
      <w:rFonts w:asciiTheme="majorHAnsi" w:eastAsiaTheme="majorEastAsia" w:hAnsiTheme="majorHAnsi" w:cstheme="majorBidi"/>
      <w:i/>
      <w:iCs/>
      <w:color w:val="404040" w:themeColor="text1" w:themeTint="BF"/>
      <w:lang w:bidi="fa-IR"/>
    </w:rPr>
  </w:style>
  <w:style w:type="character" w:customStyle="1" w:styleId="Heading8Char">
    <w:name w:val="Heading 8 Char"/>
    <w:basedOn w:val="DefaultParagraphFont"/>
    <w:link w:val="Heading8"/>
    <w:rsid w:val="001A08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fa-IR"/>
    </w:rPr>
  </w:style>
  <w:style w:type="paragraph" w:customStyle="1" w:styleId="TextBody3">
    <w:name w:val="Text Body3"/>
    <w:basedOn w:val="Normal"/>
    <w:qFormat/>
    <w:rsid w:val="001A0859"/>
    <w:pPr>
      <w:tabs>
        <w:tab w:val="left" w:pos="120"/>
      </w:tabs>
      <w:spacing w:after="0" w:line="276" w:lineRule="auto"/>
      <w:ind w:left="19"/>
      <w:jc w:val="both"/>
    </w:pPr>
    <w:rPr>
      <w:rFonts w:ascii="Times New Roman" w:eastAsia="Times New Roman" w:hAnsi="Times New Roman" w:cs="Titr"/>
      <w:b/>
      <w:bCs/>
      <w:color w:val="auto"/>
      <w:sz w:val="20"/>
      <w:szCs w:val="20"/>
      <w:lang w:bidi="fa-IR"/>
    </w:rPr>
  </w:style>
  <w:style w:type="paragraph" w:customStyle="1" w:styleId="Title2">
    <w:name w:val="Title2"/>
    <w:basedOn w:val="Normal"/>
    <w:qFormat/>
    <w:rsid w:val="001A0859"/>
    <w:pPr>
      <w:tabs>
        <w:tab w:val="left" w:pos="120"/>
      </w:tabs>
      <w:spacing w:after="0" w:line="240" w:lineRule="auto"/>
      <w:ind w:left="-164"/>
      <w:jc w:val="center"/>
    </w:pPr>
    <w:rPr>
      <w:rFonts w:ascii="Times New Roman" w:eastAsia="Times New Roman" w:hAnsi="Times New Roman" w:cs="B Titr"/>
      <w:b/>
      <w:bCs/>
      <w:color w:val="auto"/>
      <w:sz w:val="28"/>
      <w:szCs w:val="28"/>
      <w:u w:val="single"/>
      <w:lang w:bidi="fa-IR"/>
    </w:rPr>
  </w:style>
  <w:style w:type="paragraph" w:styleId="BodyText">
    <w:name w:val="Body Text"/>
    <w:basedOn w:val="Normal"/>
    <w:link w:val="BodyTextChar"/>
    <w:rsid w:val="001A0859"/>
    <w:pPr>
      <w:spacing w:after="0" w:line="240" w:lineRule="auto"/>
      <w:jc w:val="lowKashida"/>
    </w:pPr>
    <w:rPr>
      <w:rFonts w:ascii="Times New Roman" w:eastAsia="Times New Roman" w:hAnsi="Times New Roman" w:cs="Traditional Arabic"/>
      <w:b/>
      <w:bCs/>
      <w:color w:val="auto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A0859"/>
    <w:rPr>
      <w:rFonts w:ascii="Times New Roman" w:eastAsia="Times New Roman" w:hAnsi="Times New Roman" w:cs="Traditional Arabic"/>
      <w:b/>
      <w:bCs/>
      <w:sz w:val="20"/>
      <w:szCs w:val="24"/>
    </w:rPr>
  </w:style>
  <w:style w:type="paragraph" w:customStyle="1" w:styleId="pb1body1">
    <w:name w:val="pb1_body1"/>
    <w:basedOn w:val="Normal"/>
    <w:rsid w:val="001A0859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1A08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B Nazanin"/>
      <w:kern w:val="3"/>
      <w:sz w:val="24"/>
      <w:szCs w:val="24"/>
      <w:lang w:eastAsia="zh-CN" w:bidi="fa-IR"/>
    </w:rPr>
  </w:style>
  <w:style w:type="paragraph" w:customStyle="1" w:styleId="TableContents">
    <w:name w:val="Table Contents"/>
    <w:basedOn w:val="Normal"/>
    <w:rsid w:val="001A0859"/>
    <w:pPr>
      <w:widowControl w:val="0"/>
      <w:suppressLineNumbers/>
      <w:suppressAutoHyphens/>
      <w:autoSpaceDN w:val="0"/>
      <w:bidi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eastAsia="zh-CN" w:bidi="fa-IR"/>
    </w:rPr>
  </w:style>
  <w:style w:type="numbering" w:customStyle="1" w:styleId="NoList1">
    <w:name w:val="No List1"/>
    <w:next w:val="NoList"/>
    <w:uiPriority w:val="99"/>
    <w:semiHidden/>
    <w:unhideWhenUsed/>
    <w:rsid w:val="001A0859"/>
  </w:style>
  <w:style w:type="character" w:styleId="FollowedHyperlink">
    <w:name w:val="FollowedHyperlink"/>
    <w:uiPriority w:val="99"/>
    <w:semiHidden/>
    <w:unhideWhenUsed/>
    <w:rsid w:val="001A0859"/>
    <w:rPr>
      <w:color w:val="800080"/>
      <w:u w:val="single"/>
    </w:rPr>
  </w:style>
  <w:style w:type="paragraph" w:customStyle="1" w:styleId="font5">
    <w:name w:val="font5"/>
    <w:basedOn w:val="Normal"/>
    <w:rsid w:val="001A0859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b/>
      <w:bCs/>
      <w:color w:val="auto"/>
      <w:sz w:val="20"/>
      <w:szCs w:val="20"/>
    </w:rPr>
  </w:style>
  <w:style w:type="paragraph" w:customStyle="1" w:styleId="font6">
    <w:name w:val="font6"/>
    <w:basedOn w:val="Normal"/>
    <w:rsid w:val="001A0859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18"/>
      <w:szCs w:val="18"/>
    </w:rPr>
  </w:style>
  <w:style w:type="paragraph" w:customStyle="1" w:styleId="xl65">
    <w:name w:val="xl65"/>
    <w:basedOn w:val="Normal"/>
    <w:rsid w:val="001A0859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66">
    <w:name w:val="xl66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67">
    <w:name w:val="xl67"/>
    <w:basedOn w:val="Normal"/>
    <w:rsid w:val="001A0859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68">
    <w:name w:val="xl68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69">
    <w:name w:val="xl69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CCCCC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70">
    <w:name w:val="xl70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CCCCFF" w:fill="CCCCCC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71">
    <w:name w:val="xl71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CCCCC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72">
    <w:name w:val="xl72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73">
    <w:name w:val="xl73"/>
    <w:basedOn w:val="Normal"/>
    <w:rsid w:val="001A0859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74">
    <w:name w:val="xl74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75">
    <w:name w:val="xl75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CCCCC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76">
    <w:name w:val="xl76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CCCCFF" w:fill="CCCCCC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77">
    <w:name w:val="xl77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CCCCC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78">
    <w:name w:val="xl78"/>
    <w:basedOn w:val="Normal"/>
    <w:rsid w:val="001A0859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79">
    <w:name w:val="xl79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auto"/>
      <w:sz w:val="24"/>
      <w:szCs w:val="24"/>
    </w:rPr>
  </w:style>
  <w:style w:type="paragraph" w:customStyle="1" w:styleId="xl80">
    <w:name w:val="xl80"/>
    <w:basedOn w:val="Normal"/>
    <w:rsid w:val="001A0859"/>
    <w:pPr>
      <w:pBdr>
        <w:top w:val="single" w:sz="4" w:space="0" w:color="000000"/>
        <w:left w:val="single" w:sz="8" w:space="0" w:color="auto"/>
        <w:bottom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81">
    <w:name w:val="xl81"/>
    <w:basedOn w:val="Normal"/>
    <w:rsid w:val="001A0859"/>
    <w:pPr>
      <w:pBdr>
        <w:top w:val="single" w:sz="4" w:space="0" w:color="000000"/>
        <w:left w:val="single" w:sz="8" w:space="0" w:color="auto"/>
        <w:bottom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82">
    <w:name w:val="xl82"/>
    <w:basedOn w:val="Normal"/>
    <w:rsid w:val="001A0859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6EFCE"/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84">
    <w:name w:val="xl84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000000" w:fill="C6EFCE"/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85">
    <w:name w:val="xl85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6EFCE"/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86">
    <w:name w:val="xl86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b/>
      <w:bCs/>
      <w:color w:val="auto"/>
      <w:sz w:val="24"/>
      <w:szCs w:val="24"/>
    </w:rPr>
  </w:style>
  <w:style w:type="paragraph" w:customStyle="1" w:styleId="xl87">
    <w:name w:val="xl87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b/>
      <w:bCs/>
      <w:i/>
      <w:iCs/>
      <w:color w:val="auto"/>
      <w:sz w:val="24"/>
      <w:szCs w:val="24"/>
    </w:rPr>
  </w:style>
  <w:style w:type="paragraph" w:customStyle="1" w:styleId="xl88">
    <w:name w:val="xl88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b/>
      <w:bCs/>
      <w:color w:val="auto"/>
      <w:sz w:val="24"/>
      <w:szCs w:val="24"/>
    </w:rPr>
  </w:style>
  <w:style w:type="paragraph" w:customStyle="1" w:styleId="xl89">
    <w:name w:val="xl89"/>
    <w:basedOn w:val="Normal"/>
    <w:rsid w:val="001A0859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b/>
      <w:bCs/>
      <w:color w:val="auto"/>
      <w:sz w:val="24"/>
      <w:szCs w:val="24"/>
    </w:rPr>
  </w:style>
  <w:style w:type="paragraph" w:customStyle="1" w:styleId="xl90">
    <w:name w:val="xl90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91">
    <w:name w:val="xl91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000000" w:fill="92D050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92">
    <w:name w:val="xl92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93">
    <w:name w:val="xl93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94">
    <w:name w:val="xl94"/>
    <w:basedOn w:val="Normal"/>
    <w:rsid w:val="001A0859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95">
    <w:name w:val="xl95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96">
    <w:name w:val="xl96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000000" w:fill="8DB4E2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97">
    <w:name w:val="xl97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98">
    <w:name w:val="xl98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8DB4E2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99">
    <w:name w:val="xl99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CCCCFF" w:fill="8DB4E2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00">
    <w:name w:val="xl100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D8E4BC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01">
    <w:name w:val="xl101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CCCCFF" w:fill="BFBFBF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02">
    <w:name w:val="xl102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BFBFBF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03">
    <w:name w:val="xl103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04">
    <w:name w:val="xl104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000000" w:fill="92D050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05">
    <w:name w:val="xl105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06">
    <w:name w:val="xl106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07">
    <w:name w:val="xl107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000000" w:fill="BFBFBF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08">
    <w:name w:val="xl108"/>
    <w:basedOn w:val="Normal"/>
    <w:rsid w:val="001A0859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b/>
      <w:bCs/>
      <w:color w:val="auto"/>
      <w:sz w:val="24"/>
      <w:szCs w:val="24"/>
    </w:rPr>
  </w:style>
  <w:style w:type="paragraph" w:customStyle="1" w:styleId="xl109">
    <w:name w:val="xl109"/>
    <w:basedOn w:val="Normal"/>
    <w:rsid w:val="001A0859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i/>
      <w:iCs/>
      <w:color w:val="auto"/>
      <w:sz w:val="24"/>
      <w:szCs w:val="24"/>
    </w:rPr>
  </w:style>
  <w:style w:type="paragraph" w:customStyle="1" w:styleId="xl110">
    <w:name w:val="xl110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000000" w:fill="D9D9D9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11">
    <w:name w:val="xl111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BFBF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12">
    <w:name w:val="xl112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000000" w:fill="B8CCE4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13">
    <w:name w:val="xl113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8CCE4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14">
    <w:name w:val="xl114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15">
    <w:name w:val="xl115"/>
    <w:basedOn w:val="Normal"/>
    <w:rsid w:val="001A0859"/>
    <w:pPr>
      <w:pBdr>
        <w:top w:val="single" w:sz="4" w:space="0" w:color="000000"/>
        <w:bottom w:val="single" w:sz="8" w:space="0" w:color="auto"/>
        <w:right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116">
    <w:name w:val="xl116"/>
    <w:basedOn w:val="Normal"/>
    <w:rsid w:val="001A0859"/>
    <w:pPr>
      <w:pBdr>
        <w:top w:val="single" w:sz="4" w:space="0" w:color="000000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117">
    <w:name w:val="xl117"/>
    <w:basedOn w:val="Normal"/>
    <w:rsid w:val="001A0859"/>
    <w:pPr>
      <w:pBdr>
        <w:top w:val="single" w:sz="4" w:space="0" w:color="000000"/>
        <w:left w:val="single" w:sz="4" w:space="0" w:color="000000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118">
    <w:name w:val="xl118"/>
    <w:basedOn w:val="Normal"/>
    <w:rsid w:val="001A0859"/>
    <w:pPr>
      <w:pBdr>
        <w:top w:val="single" w:sz="4" w:space="0" w:color="000000"/>
        <w:bottom w:val="single" w:sz="8" w:space="0" w:color="auto"/>
      </w:pBdr>
      <w:shd w:val="clear" w:color="000000" w:fill="D8E4BC"/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119">
    <w:name w:val="xl119"/>
    <w:basedOn w:val="Normal"/>
    <w:rsid w:val="001A0859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D8E4BC"/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120">
    <w:name w:val="xl120"/>
    <w:basedOn w:val="Normal"/>
    <w:rsid w:val="001A0859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D8E4BC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21">
    <w:name w:val="xl121"/>
    <w:basedOn w:val="Normal"/>
    <w:rsid w:val="001A0859"/>
    <w:pPr>
      <w:pBdr>
        <w:top w:val="single" w:sz="4" w:space="0" w:color="000000"/>
        <w:bottom w:val="single" w:sz="8" w:space="0" w:color="auto"/>
      </w:pBdr>
      <w:shd w:val="clear" w:color="000000" w:fill="D8E4BC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22">
    <w:name w:val="xl122"/>
    <w:basedOn w:val="Normal"/>
    <w:rsid w:val="001A0859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D8E4BC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23">
    <w:name w:val="xl123"/>
    <w:basedOn w:val="Normal"/>
    <w:rsid w:val="001A0859"/>
    <w:pPr>
      <w:pBdr>
        <w:top w:val="single" w:sz="4" w:space="0" w:color="000000"/>
        <w:left w:val="single" w:sz="8" w:space="0" w:color="auto"/>
        <w:bottom w:val="single" w:sz="8" w:space="0" w:color="auto"/>
      </w:pBdr>
      <w:shd w:val="clear" w:color="000000" w:fill="D8E4BC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24">
    <w:name w:val="xl124"/>
    <w:basedOn w:val="Normal"/>
    <w:rsid w:val="001A0859"/>
    <w:pPr>
      <w:pBdr>
        <w:top w:val="single" w:sz="4" w:space="0" w:color="000000"/>
        <w:left w:val="single" w:sz="8" w:space="0" w:color="auto"/>
        <w:bottom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125">
    <w:name w:val="xl125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000000" w:fill="8DB4E2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26">
    <w:name w:val="xl126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8DB4E2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27">
    <w:name w:val="xl127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28">
    <w:name w:val="xl128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129">
    <w:name w:val="xl129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000000" w:fill="8DB4E2"/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130">
    <w:name w:val="xl130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8DB4E2"/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131">
    <w:name w:val="xl131"/>
    <w:basedOn w:val="Normal"/>
    <w:rsid w:val="001A0859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132">
    <w:name w:val="xl132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133">
    <w:name w:val="xl133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left"/>
    </w:pPr>
    <w:rPr>
      <w:rFonts w:eastAsia="Times New Roman"/>
      <w:color w:val="006100"/>
    </w:rPr>
  </w:style>
  <w:style w:type="paragraph" w:customStyle="1" w:styleId="xl134">
    <w:name w:val="xl134"/>
    <w:basedOn w:val="Normal"/>
    <w:rsid w:val="001A0859"/>
    <w:pPr>
      <w:pBdr>
        <w:top w:val="single" w:sz="4" w:space="0" w:color="000000"/>
        <w:bottom w:val="single" w:sz="4" w:space="0" w:color="000000"/>
      </w:pBdr>
      <w:shd w:val="clear" w:color="CCCCFF" w:fill="B8CCE4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35">
    <w:name w:val="xl135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B8CCE4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36">
    <w:name w:val="xl136"/>
    <w:basedOn w:val="Normal"/>
    <w:rsid w:val="001A08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B8CCE4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37">
    <w:name w:val="xl137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8DB4E2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38">
    <w:name w:val="xl138"/>
    <w:basedOn w:val="Normal"/>
    <w:rsid w:val="001A0859"/>
    <w:pPr>
      <w:shd w:val="clear" w:color="000000" w:fill="BFBFBF"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39">
    <w:name w:val="xl139"/>
    <w:basedOn w:val="Normal"/>
    <w:rsid w:val="001A0859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i/>
      <w:iCs/>
      <w:color w:val="auto"/>
      <w:sz w:val="24"/>
      <w:szCs w:val="24"/>
    </w:rPr>
  </w:style>
  <w:style w:type="paragraph" w:customStyle="1" w:styleId="xl140">
    <w:name w:val="xl140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i/>
      <w:iCs/>
      <w:color w:val="auto"/>
      <w:sz w:val="24"/>
      <w:szCs w:val="24"/>
    </w:rPr>
  </w:style>
  <w:style w:type="paragraph" w:customStyle="1" w:styleId="xl141">
    <w:name w:val="xl141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42">
    <w:name w:val="xl142"/>
    <w:basedOn w:val="Normal"/>
    <w:rsid w:val="001A0859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43">
    <w:name w:val="xl143"/>
    <w:basedOn w:val="Normal"/>
    <w:rsid w:val="001A0859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b/>
      <w:bCs/>
      <w:color w:val="auto"/>
      <w:sz w:val="24"/>
      <w:szCs w:val="24"/>
    </w:rPr>
  </w:style>
  <w:style w:type="paragraph" w:customStyle="1" w:styleId="xl144">
    <w:name w:val="xl144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auto"/>
      <w:sz w:val="24"/>
      <w:szCs w:val="24"/>
    </w:rPr>
  </w:style>
  <w:style w:type="paragraph" w:customStyle="1" w:styleId="xl145">
    <w:name w:val="xl145"/>
    <w:basedOn w:val="Normal"/>
    <w:rsid w:val="001A0859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46">
    <w:name w:val="xl146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47">
    <w:name w:val="xl147"/>
    <w:basedOn w:val="Normal"/>
    <w:rsid w:val="001A0859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auto"/>
      <w:sz w:val="24"/>
      <w:szCs w:val="24"/>
    </w:rPr>
  </w:style>
  <w:style w:type="paragraph" w:customStyle="1" w:styleId="xl148">
    <w:name w:val="xl148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49">
    <w:name w:val="xl149"/>
    <w:basedOn w:val="Normal"/>
    <w:rsid w:val="001A0859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b/>
      <w:bCs/>
      <w:color w:val="auto"/>
      <w:sz w:val="24"/>
      <w:szCs w:val="24"/>
    </w:rPr>
  </w:style>
  <w:style w:type="paragraph" w:customStyle="1" w:styleId="xl150">
    <w:name w:val="xl150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i/>
      <w:iCs/>
      <w:color w:val="auto"/>
      <w:sz w:val="24"/>
      <w:szCs w:val="24"/>
    </w:rPr>
  </w:style>
  <w:style w:type="paragraph" w:customStyle="1" w:styleId="xl151">
    <w:name w:val="xl151"/>
    <w:basedOn w:val="Normal"/>
    <w:rsid w:val="001A0859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52">
    <w:name w:val="xl152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color w:val="auto"/>
      <w:sz w:val="24"/>
      <w:szCs w:val="24"/>
    </w:rPr>
  </w:style>
  <w:style w:type="paragraph" w:customStyle="1" w:styleId="xl153">
    <w:name w:val="xl153"/>
    <w:basedOn w:val="Normal"/>
    <w:rsid w:val="001A0859"/>
    <w:pPr>
      <w:pBdr>
        <w:top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i/>
      <w:iCs/>
      <w:color w:val="auto"/>
      <w:sz w:val="24"/>
      <w:szCs w:val="24"/>
    </w:rPr>
  </w:style>
  <w:style w:type="paragraph" w:customStyle="1" w:styleId="xl154">
    <w:name w:val="xl154"/>
    <w:basedOn w:val="Normal"/>
    <w:rsid w:val="001A0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b/>
      <w:bCs/>
      <w:color w:val="auto"/>
      <w:sz w:val="24"/>
      <w:szCs w:val="24"/>
    </w:rPr>
  </w:style>
  <w:style w:type="character" w:customStyle="1" w:styleId="hps">
    <w:name w:val="hps"/>
    <w:basedOn w:val="DefaultParagraphFont"/>
    <w:rsid w:val="001A0859"/>
  </w:style>
  <w:style w:type="paragraph" w:styleId="Caption">
    <w:name w:val="caption"/>
    <w:basedOn w:val="Normal"/>
    <w:next w:val="Normal"/>
    <w:uiPriority w:val="35"/>
    <w:semiHidden/>
    <w:unhideWhenUsed/>
    <w:qFormat/>
    <w:rsid w:val="001A0859"/>
    <w:pPr>
      <w:spacing w:after="200" w:line="240" w:lineRule="auto"/>
      <w:jc w:val="left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  <w:lang w:bidi="fa-IR"/>
    </w:rPr>
  </w:style>
  <w:style w:type="paragraph" w:styleId="Title">
    <w:name w:val="Title"/>
    <w:basedOn w:val="Normal"/>
    <w:next w:val="Normal"/>
    <w:link w:val="TitleChar"/>
    <w:qFormat/>
    <w:rsid w:val="001A0859"/>
    <w:pPr>
      <w:pBdr>
        <w:bottom w:val="single" w:sz="8" w:space="4" w:color="5B9BD5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fa-IR"/>
    </w:rPr>
  </w:style>
  <w:style w:type="character" w:customStyle="1" w:styleId="TitleChar">
    <w:name w:val="Title Char"/>
    <w:basedOn w:val="DefaultParagraphFont"/>
    <w:link w:val="Title"/>
    <w:rsid w:val="001A08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85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1A085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fa-IR"/>
    </w:rPr>
  </w:style>
  <w:style w:type="character" w:styleId="Emphasis">
    <w:name w:val="Emphasis"/>
    <w:uiPriority w:val="20"/>
    <w:qFormat/>
    <w:rsid w:val="001A085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A0859"/>
    <w:pPr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1A0859"/>
    <w:rPr>
      <w:i/>
      <w:iCs/>
      <w:color w:val="000000" w:themeColor="text1"/>
      <w:lang w:bidi="fa-I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0859"/>
    <w:pPr>
      <w:pBdr>
        <w:bottom w:val="single" w:sz="4" w:space="4" w:color="5B9BD5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5B9BD5" w:themeColor="accent1"/>
      <w:lang w:bidi="fa-I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0859"/>
    <w:rPr>
      <w:b/>
      <w:bCs/>
      <w:i/>
      <w:iCs/>
      <w:color w:val="5B9BD5" w:themeColor="accent1"/>
      <w:lang w:bidi="fa-IR"/>
    </w:rPr>
  </w:style>
  <w:style w:type="character" w:styleId="SubtleEmphasis">
    <w:name w:val="Subtle Emphasis"/>
    <w:uiPriority w:val="19"/>
    <w:qFormat/>
    <w:rsid w:val="001A085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A0859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/>
    <w:rsid w:val="001A085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A085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A0859"/>
    <w:rPr>
      <w:b/>
      <w:bCs/>
      <w:smallCaps/>
      <w:spacing w:val="5"/>
    </w:rPr>
  </w:style>
  <w:style w:type="numbering" w:customStyle="1" w:styleId="a">
    <w:name w:val="يشيشيش"/>
    <w:uiPriority w:val="99"/>
    <w:rsid w:val="001A0859"/>
    <w:pPr>
      <w:numPr>
        <w:numId w:val="7"/>
      </w:numPr>
    </w:pPr>
  </w:style>
  <w:style w:type="table" w:styleId="LightGrid-Accent4">
    <w:name w:val="Light Grid Accent 4"/>
    <w:basedOn w:val="TableNormal"/>
    <w:uiPriority w:val="62"/>
    <w:rsid w:val="001A0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character" w:customStyle="1" w:styleId="style201">
    <w:name w:val="style201"/>
    <w:basedOn w:val="DefaultParagraphFont"/>
    <w:uiPriority w:val="99"/>
    <w:rsid w:val="001A0859"/>
    <w:rPr>
      <w:rFonts w:cs="Times New Roman"/>
      <w:b/>
      <w:bCs/>
      <w:sz w:val="48"/>
      <w:szCs w:val="48"/>
    </w:rPr>
  </w:style>
  <w:style w:type="paragraph" w:styleId="FootnoteText">
    <w:name w:val="footnote text"/>
    <w:basedOn w:val="Normal"/>
    <w:link w:val="FootnoteTextChar"/>
    <w:rsid w:val="001A0859"/>
    <w:pPr>
      <w:bidi w:val="0"/>
      <w:spacing w:after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085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1A0859"/>
    <w:rPr>
      <w:rFonts w:cs="Times New Roman"/>
      <w:vertAlign w:val="superscript"/>
    </w:rPr>
  </w:style>
  <w:style w:type="table" w:styleId="LightShading-Accent4">
    <w:name w:val="Light Shading Accent 4"/>
    <w:basedOn w:val="TableNormal"/>
    <w:uiPriority w:val="60"/>
    <w:rsid w:val="001A0859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0859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08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0859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0859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1A0859"/>
    <w:pPr>
      <w:autoSpaceDE w:val="0"/>
      <w:autoSpaceDN w:val="0"/>
      <w:adjustRightInd w:val="0"/>
      <w:spacing w:after="0" w:line="240" w:lineRule="auto"/>
    </w:pPr>
    <w:rPr>
      <w:rFonts w:ascii="ITC Officina Sans Book" w:eastAsia="Times New Roman" w:hAnsi="ITC Officina Sans Book" w:cs="ITC Officina Sans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A0859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1A0859"/>
    <w:rPr>
      <w:rFonts w:cs="ITC Officina Sans Book"/>
      <w:b/>
      <w:bCs/>
      <w:color w:val="211D1E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1A0859"/>
    <w:pPr>
      <w:spacing w:before="180" w:line="22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1A0859"/>
    <w:pPr>
      <w:spacing w:line="161" w:lineRule="atLeast"/>
    </w:pPr>
    <w:rPr>
      <w:rFonts w:cs="Times New Roman"/>
      <w:color w:val="auto"/>
    </w:rPr>
  </w:style>
  <w:style w:type="character" w:customStyle="1" w:styleId="TitleChar1">
    <w:name w:val="Title Char1"/>
    <w:basedOn w:val="DefaultParagraphFont"/>
    <w:uiPriority w:val="10"/>
    <w:rsid w:val="001A08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fa-IR"/>
    </w:rPr>
  </w:style>
  <w:style w:type="character" w:customStyle="1" w:styleId="BodyTextChar1">
    <w:name w:val="Body Text Char1"/>
    <w:basedOn w:val="DefaultParagraphFont"/>
    <w:uiPriority w:val="99"/>
    <w:semiHidden/>
    <w:rsid w:val="001A0859"/>
    <w:rPr>
      <w:sz w:val="24"/>
      <w:szCs w:val="24"/>
      <w:lang w:bidi="fa-IR"/>
    </w:rPr>
  </w:style>
  <w:style w:type="table" w:styleId="LightShading-Accent2">
    <w:name w:val="Light Shading Accent 2"/>
    <w:basedOn w:val="TableNormal"/>
    <w:uiPriority w:val="60"/>
    <w:rsid w:val="001A0859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Note">
    <w:name w:val="Note"/>
    <w:basedOn w:val="Normal"/>
    <w:rsid w:val="001A08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80"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enumlev1">
    <w:name w:val="enumlev1"/>
    <w:basedOn w:val="Normal"/>
    <w:rsid w:val="001A08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80" w:after="0" w:line="240" w:lineRule="auto"/>
      <w:ind w:left="794" w:hanging="794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paragraph" w:customStyle="1" w:styleId="enumlev2">
    <w:name w:val="enumlev2"/>
    <w:basedOn w:val="enumlev1"/>
    <w:rsid w:val="001A0859"/>
    <w:pPr>
      <w:ind w:left="1191" w:hanging="397"/>
    </w:pPr>
  </w:style>
  <w:style w:type="paragraph" w:customStyle="1" w:styleId="enumlev3">
    <w:name w:val="enumlev3"/>
    <w:basedOn w:val="enumlev2"/>
    <w:rsid w:val="001A0859"/>
    <w:pPr>
      <w:ind w:left="1588"/>
    </w:pPr>
  </w:style>
  <w:style w:type="paragraph" w:customStyle="1" w:styleId="Equation">
    <w:name w:val="Equation"/>
    <w:basedOn w:val="Normal"/>
    <w:rsid w:val="001A0859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before="120" w:after="0" w:line="24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1A0859"/>
    <w:pPr>
      <w:keepLines/>
      <w:tabs>
        <w:tab w:val="right" w:pos="9639"/>
      </w:tabs>
      <w:overflowPunct w:val="0"/>
      <w:autoSpaceDE w:val="0"/>
      <w:autoSpaceDN w:val="0"/>
      <w:bidi w:val="0"/>
      <w:adjustRightInd w:val="0"/>
      <w:spacing w:before="120"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  <w:lang w:val="en-GB"/>
    </w:rPr>
  </w:style>
  <w:style w:type="paragraph" w:customStyle="1" w:styleId="ASN1">
    <w:name w:val="ASN.1"/>
    <w:basedOn w:val="Normal"/>
    <w:rsid w:val="001A0859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bidi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b/>
      <w:noProof/>
      <w:color w:val="auto"/>
      <w:sz w:val="20"/>
      <w:szCs w:val="20"/>
      <w:lang w:val="en-GB"/>
    </w:rPr>
  </w:style>
  <w:style w:type="paragraph" w:customStyle="1" w:styleId="Chaptitle">
    <w:name w:val="Chap_title"/>
    <w:basedOn w:val="Normal"/>
    <w:next w:val="Normalaftertitle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val="en-GB"/>
    </w:rPr>
  </w:style>
  <w:style w:type="paragraph" w:customStyle="1" w:styleId="Normalaftertitle">
    <w:name w:val="Normal_after_title"/>
    <w:basedOn w:val="Normal"/>
    <w:next w:val="Normal"/>
    <w:rsid w:val="001A08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PageNumber">
    <w:name w:val="page number"/>
    <w:basedOn w:val="DefaultParagraphFont"/>
    <w:rsid w:val="001A0859"/>
  </w:style>
  <w:style w:type="paragraph" w:styleId="Index1">
    <w:name w:val="index 1"/>
    <w:basedOn w:val="Normal"/>
    <w:next w:val="Normal"/>
    <w:semiHidden/>
    <w:rsid w:val="001A08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20" w:after="0" w:line="24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paragraph" w:customStyle="1" w:styleId="AnnexNoTitle">
    <w:name w:val="Annex_NoTitle"/>
    <w:basedOn w:val="Normal"/>
    <w:next w:val="Normalaftertitle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val="en-GB"/>
    </w:rPr>
  </w:style>
  <w:style w:type="character" w:customStyle="1" w:styleId="Appdef">
    <w:name w:val="App_def"/>
    <w:basedOn w:val="DefaultParagraphFont"/>
    <w:rsid w:val="001A08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A0859"/>
  </w:style>
  <w:style w:type="paragraph" w:customStyle="1" w:styleId="AppendixNoTitle">
    <w:name w:val="Appendix_NoTitle"/>
    <w:basedOn w:val="AnnexNoTitle"/>
    <w:next w:val="Normalaftertitle"/>
    <w:rsid w:val="001A0859"/>
  </w:style>
  <w:style w:type="character" w:customStyle="1" w:styleId="Artdef">
    <w:name w:val="Art_def"/>
    <w:basedOn w:val="DefaultParagraphFont"/>
    <w:rsid w:val="001A0859"/>
    <w:rPr>
      <w:rFonts w:ascii="Times New Roman" w:hAnsi="Times New Roman"/>
      <w:b/>
    </w:rPr>
  </w:style>
  <w:style w:type="paragraph" w:customStyle="1" w:styleId="Reftitle">
    <w:name w:val="Ref_title"/>
    <w:basedOn w:val="Normal"/>
    <w:next w:val="Reftext"/>
    <w:rsid w:val="001A08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  <w:lang w:val="en-GB"/>
    </w:rPr>
  </w:style>
  <w:style w:type="paragraph" w:customStyle="1" w:styleId="Reftext">
    <w:name w:val="Ref_text"/>
    <w:basedOn w:val="Normal"/>
    <w:rsid w:val="001A08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794" w:hanging="794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paragraph" w:customStyle="1" w:styleId="ArtNo">
    <w:name w:val="Art_No"/>
    <w:basedOn w:val="Normal"/>
    <w:next w:val="Arttitle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color w:val="auto"/>
      <w:sz w:val="28"/>
      <w:szCs w:val="20"/>
      <w:lang w:val="en-GB"/>
    </w:rPr>
  </w:style>
  <w:style w:type="paragraph" w:customStyle="1" w:styleId="Arttitle">
    <w:name w:val="Art_title"/>
    <w:basedOn w:val="Normal"/>
    <w:next w:val="Normalaftertitle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val="en-GB"/>
    </w:rPr>
  </w:style>
  <w:style w:type="character" w:customStyle="1" w:styleId="Artref">
    <w:name w:val="Art_ref"/>
    <w:basedOn w:val="DefaultParagraphFont"/>
    <w:rsid w:val="001A0859"/>
  </w:style>
  <w:style w:type="paragraph" w:customStyle="1" w:styleId="Call">
    <w:name w:val="Call"/>
    <w:basedOn w:val="Normal"/>
    <w:next w:val="Normal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after="0" w:line="240" w:lineRule="auto"/>
      <w:ind w:left="794"/>
      <w:jc w:val="left"/>
      <w:textAlignment w:val="baseline"/>
    </w:pPr>
    <w:rPr>
      <w:rFonts w:ascii="Times New Roman" w:eastAsia="Times New Roman" w:hAnsi="Times New Roman" w:cs="Times New Roman"/>
      <w:i/>
      <w:color w:val="auto"/>
      <w:sz w:val="24"/>
      <w:szCs w:val="20"/>
      <w:lang w:val="en-GB"/>
    </w:rPr>
  </w:style>
  <w:style w:type="paragraph" w:customStyle="1" w:styleId="ChapNo">
    <w:name w:val="Chap_No"/>
    <w:basedOn w:val="Normal"/>
    <w:next w:val="Chaptitle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color w:val="auto"/>
      <w:sz w:val="28"/>
      <w:szCs w:val="20"/>
      <w:lang w:val="en-GB"/>
    </w:rPr>
  </w:style>
  <w:style w:type="paragraph" w:customStyle="1" w:styleId="Equationlegend">
    <w:name w:val="Equation_legend"/>
    <w:basedOn w:val="Normal"/>
    <w:rsid w:val="001A0859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after="0" w:line="240" w:lineRule="auto"/>
      <w:ind w:left="1985" w:hanging="1985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paragraph" w:customStyle="1" w:styleId="Figurelegend">
    <w:name w:val="Figure_legend"/>
    <w:basedOn w:val="Normal"/>
    <w:rsid w:val="001A0859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paragraph" w:customStyle="1" w:styleId="FigureNoTitle">
    <w:name w:val="Figure_NoTitle"/>
    <w:basedOn w:val="Normal"/>
    <w:next w:val="Normalaftertitle"/>
    <w:rsid w:val="001A0859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"/>
    <w:rsid w:val="001A0859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paragraph" w:customStyle="1" w:styleId="FooterQP">
    <w:name w:val="Footer_QP"/>
    <w:basedOn w:val="Normal"/>
    <w:rsid w:val="001A0859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en-GB"/>
    </w:rPr>
  </w:style>
  <w:style w:type="paragraph" w:customStyle="1" w:styleId="FirstFooter">
    <w:name w:val="FirstFooter"/>
    <w:basedOn w:val="Footer"/>
    <w:rsid w:val="001A0859"/>
  </w:style>
  <w:style w:type="paragraph" w:customStyle="1" w:styleId="Formal">
    <w:name w:val="Formal"/>
    <w:basedOn w:val="ASN1"/>
    <w:rsid w:val="001A0859"/>
    <w:rPr>
      <w:b w:val="0"/>
      <w:lang w:val="en-US"/>
    </w:rPr>
  </w:style>
  <w:style w:type="paragraph" w:customStyle="1" w:styleId="Headingb">
    <w:name w:val="Heading_b"/>
    <w:basedOn w:val="Normal"/>
    <w:next w:val="Normal"/>
    <w:rsid w:val="001A085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  <w:lang w:val="en-GB"/>
    </w:rPr>
  </w:style>
  <w:style w:type="paragraph" w:customStyle="1" w:styleId="Headingi">
    <w:name w:val="Heading_i"/>
    <w:basedOn w:val="Normal"/>
    <w:next w:val="Normal"/>
    <w:rsid w:val="001A085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after="0" w:line="240" w:lineRule="auto"/>
      <w:jc w:val="left"/>
      <w:textAlignment w:val="baseline"/>
    </w:pPr>
    <w:rPr>
      <w:rFonts w:ascii="Times New Roman" w:eastAsia="Times New Roman" w:hAnsi="Times New Roman" w:cs="Times New Roman"/>
      <w:i/>
      <w:color w:val="auto"/>
      <w:sz w:val="24"/>
      <w:szCs w:val="20"/>
      <w:lang w:val="en-GB"/>
    </w:rPr>
  </w:style>
  <w:style w:type="paragraph" w:customStyle="1" w:styleId="PartNo">
    <w:name w:val="Part_No"/>
    <w:basedOn w:val="Normal"/>
    <w:next w:val="Partref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color w:val="auto"/>
      <w:sz w:val="28"/>
      <w:szCs w:val="20"/>
      <w:lang w:val="en-GB"/>
    </w:rPr>
  </w:style>
  <w:style w:type="paragraph" w:customStyle="1" w:styleId="Partref">
    <w:name w:val="Part_ref"/>
    <w:basedOn w:val="Normal"/>
    <w:next w:val="Parttitle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paragraph" w:customStyle="1" w:styleId="Parttitle">
    <w:name w:val="Part_title"/>
    <w:basedOn w:val="Normal"/>
    <w:next w:val="Normalaftertitle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val="en-GB"/>
    </w:rPr>
  </w:style>
  <w:style w:type="paragraph" w:customStyle="1" w:styleId="Recdate">
    <w:name w:val="Rec_date"/>
    <w:basedOn w:val="Normal"/>
    <w:next w:val="Normalaftertitle"/>
    <w:rsid w:val="001A0859"/>
    <w:pPr>
      <w:keepNext/>
      <w:keepLines/>
      <w:overflowPunct w:val="0"/>
      <w:autoSpaceDE w:val="0"/>
      <w:autoSpaceDN w:val="0"/>
      <w:bidi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i/>
      <w:color w:val="auto"/>
      <w:szCs w:val="20"/>
      <w:lang w:val="en-GB"/>
    </w:rPr>
  </w:style>
  <w:style w:type="paragraph" w:customStyle="1" w:styleId="Questiondate">
    <w:name w:val="Question_date"/>
    <w:basedOn w:val="Recdate"/>
    <w:next w:val="Normalaftertitle"/>
    <w:rsid w:val="001A0859"/>
  </w:style>
  <w:style w:type="paragraph" w:customStyle="1" w:styleId="RecNo">
    <w:name w:val="Rec_No"/>
    <w:basedOn w:val="Normal"/>
    <w:next w:val="Rectitle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val="en-GB"/>
    </w:rPr>
  </w:style>
  <w:style w:type="paragraph" w:customStyle="1" w:styleId="Rectitle">
    <w:name w:val="Rec_title"/>
    <w:basedOn w:val="Normal"/>
    <w:next w:val="Normalaftertitle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val="en-GB"/>
    </w:rPr>
  </w:style>
  <w:style w:type="paragraph" w:customStyle="1" w:styleId="QuestionNo">
    <w:name w:val="Question_No"/>
    <w:basedOn w:val="RecNo"/>
    <w:next w:val="Questiontitle"/>
    <w:rsid w:val="001A0859"/>
  </w:style>
  <w:style w:type="paragraph" w:customStyle="1" w:styleId="Questiontitle">
    <w:name w:val="Question_title"/>
    <w:basedOn w:val="Rectitle"/>
    <w:next w:val="Questionref"/>
    <w:rsid w:val="001A0859"/>
  </w:style>
  <w:style w:type="paragraph" w:customStyle="1" w:styleId="Questionref">
    <w:name w:val="Question_ref"/>
    <w:basedOn w:val="Recref"/>
    <w:next w:val="Questiondate"/>
    <w:rsid w:val="001A0859"/>
  </w:style>
  <w:style w:type="paragraph" w:customStyle="1" w:styleId="Recref">
    <w:name w:val="Rec_ref"/>
    <w:basedOn w:val="Normal"/>
    <w:next w:val="Recdate"/>
    <w:rsid w:val="001A0859"/>
    <w:pPr>
      <w:keepNext/>
      <w:keepLines/>
      <w:overflowPunct w:val="0"/>
      <w:autoSpaceDE w:val="0"/>
      <w:autoSpaceDN w:val="0"/>
      <w:bidi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color w:val="auto"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1A0859"/>
  </w:style>
  <w:style w:type="paragraph" w:customStyle="1" w:styleId="RepNo">
    <w:name w:val="Rep_No"/>
    <w:basedOn w:val="RecNo"/>
    <w:next w:val="Reptitle"/>
    <w:rsid w:val="001A0859"/>
  </w:style>
  <w:style w:type="paragraph" w:customStyle="1" w:styleId="Reptitle">
    <w:name w:val="Rep_title"/>
    <w:basedOn w:val="Rectitle"/>
    <w:next w:val="Repref"/>
    <w:rsid w:val="001A0859"/>
  </w:style>
  <w:style w:type="paragraph" w:customStyle="1" w:styleId="Repref">
    <w:name w:val="Rep_ref"/>
    <w:basedOn w:val="Recref"/>
    <w:next w:val="Repdate"/>
    <w:rsid w:val="001A0859"/>
  </w:style>
  <w:style w:type="paragraph" w:customStyle="1" w:styleId="Resdate">
    <w:name w:val="Res_date"/>
    <w:basedOn w:val="Recdate"/>
    <w:next w:val="Normalaftertitle"/>
    <w:rsid w:val="001A0859"/>
  </w:style>
  <w:style w:type="character" w:customStyle="1" w:styleId="Resdef">
    <w:name w:val="Res_def"/>
    <w:basedOn w:val="DefaultParagraphFont"/>
    <w:rsid w:val="001A085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1A0859"/>
  </w:style>
  <w:style w:type="paragraph" w:customStyle="1" w:styleId="Restitle">
    <w:name w:val="Res_title"/>
    <w:basedOn w:val="Rectitle"/>
    <w:next w:val="Resref"/>
    <w:rsid w:val="001A0859"/>
  </w:style>
  <w:style w:type="paragraph" w:customStyle="1" w:styleId="Resref">
    <w:name w:val="Res_ref"/>
    <w:basedOn w:val="Recref"/>
    <w:next w:val="Resdate"/>
    <w:rsid w:val="001A0859"/>
  </w:style>
  <w:style w:type="paragraph" w:customStyle="1" w:styleId="Section1">
    <w:name w:val="Section_1"/>
    <w:basedOn w:val="Normal"/>
    <w:next w:val="Normal"/>
    <w:rsid w:val="001A0859"/>
    <w:pPr>
      <w:overflowPunct w:val="0"/>
      <w:autoSpaceDE w:val="0"/>
      <w:autoSpaceDN w:val="0"/>
      <w:bidi w:val="0"/>
      <w:adjustRightInd w:val="0"/>
      <w:spacing w:before="624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  <w:lang w:val="en-GB"/>
    </w:rPr>
  </w:style>
  <w:style w:type="paragraph" w:customStyle="1" w:styleId="Section2">
    <w:name w:val="Section_2"/>
    <w:basedOn w:val="Normal"/>
    <w:next w:val="Normal"/>
    <w:rsid w:val="001A0859"/>
    <w:pPr>
      <w:overflowPunct w:val="0"/>
      <w:autoSpaceDE w:val="0"/>
      <w:autoSpaceDN w:val="0"/>
      <w:bidi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color w:val="auto"/>
      <w:sz w:val="24"/>
      <w:szCs w:val="20"/>
      <w:lang w:val="en-GB"/>
    </w:rPr>
  </w:style>
  <w:style w:type="paragraph" w:customStyle="1" w:styleId="SectionNo">
    <w:name w:val="Section_No"/>
    <w:basedOn w:val="Normal"/>
    <w:next w:val="Sectiontitle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color w:val="auto"/>
      <w:sz w:val="28"/>
      <w:szCs w:val="20"/>
      <w:lang w:val="en-GB"/>
    </w:rPr>
  </w:style>
  <w:style w:type="paragraph" w:customStyle="1" w:styleId="Sectiontitle">
    <w:name w:val="Section_title"/>
    <w:basedOn w:val="Normal"/>
    <w:next w:val="Normalaftertitle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28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val="en-GB"/>
    </w:rPr>
  </w:style>
  <w:style w:type="paragraph" w:customStyle="1" w:styleId="Source">
    <w:name w:val="Source"/>
    <w:basedOn w:val="Normal"/>
    <w:next w:val="Normalaftertitle"/>
    <w:rsid w:val="001A08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840" w:after="20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val="en-GB"/>
    </w:rPr>
  </w:style>
  <w:style w:type="paragraph" w:customStyle="1" w:styleId="SpecialFooter">
    <w:name w:val="Special Footer"/>
    <w:basedOn w:val="Footer"/>
    <w:rsid w:val="001A0859"/>
  </w:style>
  <w:style w:type="character" w:customStyle="1" w:styleId="Tablefreq">
    <w:name w:val="Table_freq"/>
    <w:basedOn w:val="DefaultParagraphFont"/>
    <w:rsid w:val="001A0859"/>
    <w:rPr>
      <w:b/>
      <w:color w:val="auto"/>
    </w:rPr>
  </w:style>
  <w:style w:type="paragraph" w:customStyle="1" w:styleId="Tablehead">
    <w:name w:val="Table_head"/>
    <w:basedOn w:val="Normal"/>
    <w:next w:val="Tabletext"/>
    <w:rsid w:val="001A0859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en-GB"/>
    </w:rPr>
  </w:style>
  <w:style w:type="paragraph" w:customStyle="1" w:styleId="Tabletext">
    <w:name w:val="Table_text"/>
    <w:basedOn w:val="Normal"/>
    <w:rsid w:val="001A085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Tablelegend">
    <w:name w:val="Table_legend"/>
    <w:basedOn w:val="Normal"/>
    <w:rsid w:val="001A085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120" w:after="40" w:line="24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TableNoTitle">
    <w:name w:val="Table_NoTitle"/>
    <w:basedOn w:val="Normal"/>
    <w:next w:val="Tablehead"/>
    <w:rsid w:val="001A08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  <w:lang w:val="en-GB"/>
    </w:rPr>
  </w:style>
  <w:style w:type="paragraph" w:customStyle="1" w:styleId="Title1">
    <w:name w:val="Title 1"/>
    <w:basedOn w:val="Source"/>
    <w:next w:val="Title20"/>
    <w:rsid w:val="001A085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0">
    <w:name w:val="Title 2"/>
    <w:basedOn w:val="Title1"/>
    <w:next w:val="Title3"/>
    <w:rsid w:val="001A0859"/>
  </w:style>
  <w:style w:type="paragraph" w:customStyle="1" w:styleId="Title3">
    <w:name w:val="Title 3"/>
    <w:basedOn w:val="Title20"/>
    <w:next w:val="Title4"/>
    <w:rsid w:val="001A0859"/>
    <w:rPr>
      <w:caps w:val="0"/>
    </w:rPr>
  </w:style>
  <w:style w:type="paragraph" w:customStyle="1" w:styleId="Title4">
    <w:name w:val="Title 4"/>
    <w:basedOn w:val="Title3"/>
    <w:next w:val="Heading1"/>
    <w:rsid w:val="001A0859"/>
    <w:rPr>
      <w:b/>
    </w:rPr>
  </w:style>
  <w:style w:type="paragraph" w:customStyle="1" w:styleId="Artheading">
    <w:name w:val="Art_heading"/>
    <w:basedOn w:val="Normal"/>
    <w:next w:val="Normalaftertitle"/>
    <w:rsid w:val="001A08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val="en-GB"/>
    </w:rPr>
  </w:style>
  <w:style w:type="character" w:customStyle="1" w:styleId="apple-style-span">
    <w:name w:val="apple-style-span"/>
    <w:basedOn w:val="DefaultParagraphFont"/>
    <w:rsid w:val="001A0859"/>
  </w:style>
  <w:style w:type="character" w:customStyle="1" w:styleId="apple-converted-space">
    <w:name w:val="apple-converted-space"/>
    <w:basedOn w:val="DefaultParagraphFont"/>
    <w:rsid w:val="001A0859"/>
  </w:style>
  <w:style w:type="character" w:customStyle="1" w:styleId="longtext">
    <w:name w:val="long_text"/>
    <w:basedOn w:val="DefaultParagraphFont"/>
    <w:rsid w:val="001A0859"/>
  </w:style>
  <w:style w:type="table" w:styleId="MediumShading1-Accent4">
    <w:name w:val="Medium Shading 1 Accent 4"/>
    <w:basedOn w:val="TableNormal"/>
    <w:uiPriority w:val="63"/>
    <w:rsid w:val="001A085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1A085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0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859"/>
    <w:pPr>
      <w:spacing w:after="200" w:line="240" w:lineRule="auto"/>
      <w:jc w:val="left"/>
    </w:pPr>
    <w:rPr>
      <w:rFonts w:asciiTheme="minorHAnsi" w:eastAsiaTheme="minorEastAsia" w:hAnsiTheme="minorHAnsi" w:cstheme="minorBidi"/>
      <w:color w:val="auto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859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859"/>
    <w:rPr>
      <w:b/>
      <w:bCs/>
      <w:sz w:val="20"/>
      <w:szCs w:val="20"/>
      <w:lang w:bidi="fa-IR"/>
    </w:rPr>
  </w:style>
  <w:style w:type="paragraph" w:styleId="Revision">
    <w:name w:val="Revision"/>
    <w:hidden/>
    <w:uiPriority w:val="99"/>
    <w:semiHidden/>
    <w:rsid w:val="001A0859"/>
    <w:pPr>
      <w:spacing w:after="0" w:line="240" w:lineRule="auto"/>
    </w:pPr>
    <w:rPr>
      <w:lang w:bidi="fa-IR"/>
    </w:rPr>
  </w:style>
  <w:style w:type="paragraph" w:customStyle="1" w:styleId="msonormal0">
    <w:name w:val="msonormal"/>
    <w:basedOn w:val="Normal"/>
    <w:rsid w:val="001A0859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fa-IR"/>
    </w:rPr>
  </w:style>
  <w:style w:type="paragraph" w:customStyle="1" w:styleId="font7">
    <w:name w:val="font7"/>
    <w:basedOn w:val="Normal"/>
    <w:rsid w:val="001A0859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B Nazanin"/>
      <w:sz w:val="20"/>
      <w:szCs w:val="20"/>
      <w:lang w:bidi="fa-IR"/>
    </w:rPr>
  </w:style>
  <w:style w:type="paragraph" w:styleId="PlainText">
    <w:name w:val="Plain Text"/>
    <w:basedOn w:val="Normal"/>
    <w:link w:val="PlainTextChar"/>
    <w:uiPriority w:val="99"/>
    <w:unhideWhenUsed/>
    <w:rsid w:val="002A691B"/>
    <w:pPr>
      <w:bidi w:val="0"/>
      <w:spacing w:after="0" w:line="240" w:lineRule="auto"/>
      <w:jc w:val="left"/>
    </w:pPr>
    <w:rPr>
      <w:rFonts w:ascii="Consolas" w:hAnsi="Consolas" w:cs="Times New Roman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691B"/>
    <w:rPr>
      <w:rFonts w:ascii="Consolas" w:eastAsia="Calibri" w:hAnsi="Consolas" w:cs="Times New Roman"/>
      <w:sz w:val="21"/>
      <w:szCs w:val="21"/>
    </w:rPr>
  </w:style>
  <w:style w:type="character" w:customStyle="1" w:styleId="cuaddressdata">
    <w:name w:val="cuaddressdata"/>
    <w:basedOn w:val="DefaultParagraphFont"/>
    <w:rsid w:val="0001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6.jpeg"/><Relationship Id="rId21" Type="http://schemas.openxmlformats.org/officeDocument/2006/relationships/image" Target="media/image18.jpg"/><Relationship Id="rId34" Type="http://schemas.openxmlformats.org/officeDocument/2006/relationships/image" Target="media/image34.jpe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5.jpeg"/><Relationship Id="rId33" Type="http://schemas.openxmlformats.org/officeDocument/2006/relationships/image" Target="media/image33.jpeg"/><Relationship Id="rId38" Type="http://schemas.openxmlformats.org/officeDocument/2006/relationships/image" Target="media/image38.jpeg"/><Relationship Id="rId2" Type="http://schemas.openxmlformats.org/officeDocument/2006/relationships/image" Target="media/image2.jpg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9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11" Type="http://schemas.openxmlformats.org/officeDocument/2006/relationships/image" Target="media/image8.jpg"/><Relationship Id="rId24" Type="http://schemas.openxmlformats.org/officeDocument/2006/relationships/image" Target="media/image24.jpeg"/><Relationship Id="rId32" Type="http://schemas.openxmlformats.org/officeDocument/2006/relationships/image" Target="media/image32.jpeg"/><Relationship Id="rId37" Type="http://schemas.openxmlformats.org/officeDocument/2006/relationships/image" Target="media/image37.jpeg"/><Relationship Id="rId5" Type="http://schemas.openxmlformats.org/officeDocument/2006/relationships/image" Target="media/image5.jpeg"/><Relationship Id="rId15" Type="http://schemas.openxmlformats.org/officeDocument/2006/relationships/image" Target="media/image12.jpg"/><Relationship Id="rId23" Type="http://schemas.openxmlformats.org/officeDocument/2006/relationships/image" Target="media/image23.jpeg"/><Relationship Id="rId28" Type="http://schemas.openxmlformats.org/officeDocument/2006/relationships/image" Target="media/image28.jpeg"/><Relationship Id="rId36" Type="http://schemas.openxmlformats.org/officeDocument/2006/relationships/image" Target="media/image36.jpe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31.jpeg"/><Relationship Id="rId4" Type="http://schemas.openxmlformats.org/officeDocument/2006/relationships/image" Target="media/image4.jpe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7.jpeg"/><Relationship Id="rId30" Type="http://schemas.openxmlformats.org/officeDocument/2006/relationships/image" Target="media/image30.jpeg"/><Relationship Id="rId35" Type="http://schemas.openxmlformats.org/officeDocument/2006/relationships/image" Target="media/image35.jpeg"/><Relationship Id="rId8" Type="http://schemas.openxmlformats.org/officeDocument/2006/relationships/image" Target="media/image5.jpg"/><Relationship Id="rId3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6.jpeg"/><Relationship Id="rId21" Type="http://schemas.openxmlformats.org/officeDocument/2006/relationships/image" Target="media/image18.jpg"/><Relationship Id="rId34" Type="http://schemas.openxmlformats.org/officeDocument/2006/relationships/image" Target="media/image34.jpe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5.jpeg"/><Relationship Id="rId33" Type="http://schemas.openxmlformats.org/officeDocument/2006/relationships/image" Target="media/image33.jpeg"/><Relationship Id="rId38" Type="http://schemas.openxmlformats.org/officeDocument/2006/relationships/image" Target="media/image38.jpeg"/><Relationship Id="rId2" Type="http://schemas.openxmlformats.org/officeDocument/2006/relationships/image" Target="media/image2.jpg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9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11" Type="http://schemas.openxmlformats.org/officeDocument/2006/relationships/image" Target="media/image8.jpg"/><Relationship Id="rId24" Type="http://schemas.openxmlformats.org/officeDocument/2006/relationships/image" Target="media/image24.jpeg"/><Relationship Id="rId32" Type="http://schemas.openxmlformats.org/officeDocument/2006/relationships/image" Target="media/image32.jpeg"/><Relationship Id="rId37" Type="http://schemas.openxmlformats.org/officeDocument/2006/relationships/image" Target="media/image37.jpeg"/><Relationship Id="rId5" Type="http://schemas.openxmlformats.org/officeDocument/2006/relationships/image" Target="media/image5.jpeg"/><Relationship Id="rId15" Type="http://schemas.openxmlformats.org/officeDocument/2006/relationships/image" Target="media/image12.jpg"/><Relationship Id="rId23" Type="http://schemas.openxmlformats.org/officeDocument/2006/relationships/image" Target="media/image23.jpeg"/><Relationship Id="rId28" Type="http://schemas.openxmlformats.org/officeDocument/2006/relationships/image" Target="media/image28.jpeg"/><Relationship Id="rId36" Type="http://schemas.openxmlformats.org/officeDocument/2006/relationships/image" Target="media/image36.jpe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31.jpeg"/><Relationship Id="rId4" Type="http://schemas.openxmlformats.org/officeDocument/2006/relationships/image" Target="media/image4.jpe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7.jpeg"/><Relationship Id="rId30" Type="http://schemas.openxmlformats.org/officeDocument/2006/relationships/image" Target="media/image30.jpeg"/><Relationship Id="rId35" Type="http://schemas.openxmlformats.org/officeDocument/2006/relationships/image" Target="media/image35.jpeg"/><Relationship Id="rId8" Type="http://schemas.openxmlformats.org/officeDocument/2006/relationships/image" Target="media/image5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2B6D-3FE2-40A5-9BD5-268C1E40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19830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keyvan kamali</dc:creator>
  <cp:keywords/>
  <cp:lastModifiedBy>hemat parsa</cp:lastModifiedBy>
  <cp:revision>5</cp:revision>
  <cp:lastPrinted>2018-12-10T12:12:00Z</cp:lastPrinted>
  <dcterms:created xsi:type="dcterms:W3CDTF">2023-06-07T06:38:00Z</dcterms:created>
  <dcterms:modified xsi:type="dcterms:W3CDTF">2023-06-20T13:18:00Z</dcterms:modified>
</cp:coreProperties>
</file>